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91795" cy="403860"/>
            <wp:effectExtent l="0" t="0" r="825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4CA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Россия</w:t>
      </w:r>
    </w:p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4CA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Ростовская область Егорлыкский район</w:t>
      </w:r>
    </w:p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E4CA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Администрация Егорлыкского сельского поселения</w:t>
      </w:r>
    </w:p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E4CA2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ПОСТАНОВЛЕНИЕ</w:t>
      </w:r>
    </w:p>
    <w:p w:rsidR="002E4CA2" w:rsidRPr="002E4CA2" w:rsidRDefault="002E4CA2" w:rsidP="002E4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E4CA2" w:rsidRPr="002E4CA2" w:rsidRDefault="002E4CA2" w:rsidP="002E4CA2">
      <w:pPr>
        <w:rPr>
          <w:rFonts w:ascii="Times New Roman" w:eastAsia="Calibri" w:hAnsi="Times New Roman" w:cs="Times New Roman"/>
          <w:lang w:eastAsia="en-US"/>
        </w:rPr>
      </w:pPr>
      <w:r w:rsidRPr="002E4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«</w:t>
      </w:r>
      <w:r w:rsidR="0009005E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2E4CA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90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</w:t>
      </w:r>
      <w:r w:rsidRPr="002E4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2020 г. </w:t>
      </w:r>
      <w:r w:rsidRPr="002E4CA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E4CA2">
        <w:rPr>
          <w:rFonts w:ascii="Times New Roman" w:eastAsia="Calibri" w:hAnsi="Times New Roman" w:cs="Times New Roman"/>
          <w:lang w:eastAsia="en-US"/>
        </w:rPr>
        <w:t xml:space="preserve">         </w:t>
      </w:r>
      <w:r w:rsidR="0009005E">
        <w:rPr>
          <w:rFonts w:ascii="Times New Roman" w:eastAsia="Calibri" w:hAnsi="Times New Roman" w:cs="Times New Roman"/>
          <w:lang w:eastAsia="en-US"/>
        </w:rPr>
        <w:t xml:space="preserve"> </w:t>
      </w:r>
      <w:r w:rsidRPr="002E4CA2">
        <w:rPr>
          <w:rFonts w:ascii="Times New Roman" w:eastAsia="Calibri" w:hAnsi="Times New Roman" w:cs="Times New Roman"/>
          <w:lang w:eastAsia="en-US"/>
        </w:rPr>
        <w:t xml:space="preserve">   </w:t>
      </w: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Pr="002E4CA2">
        <w:rPr>
          <w:rFonts w:ascii="Times New Roman" w:eastAsia="Calibri" w:hAnsi="Times New Roman" w:cs="Times New Roman"/>
          <w:lang w:eastAsia="en-US"/>
        </w:rPr>
        <w:t xml:space="preserve">  </w:t>
      </w:r>
      <w:r w:rsidRPr="002E4CA2">
        <w:rPr>
          <w:rFonts w:ascii="Times New Roman" w:eastAsia="Calibri" w:hAnsi="Times New Roman" w:cs="Times New Roman"/>
          <w:sz w:val="32"/>
          <w:szCs w:val="32"/>
          <w:lang w:eastAsia="en-US"/>
        </w:rPr>
        <w:t>№</w:t>
      </w:r>
      <w:r w:rsidRPr="002E4CA2">
        <w:rPr>
          <w:rFonts w:ascii="Times New Roman" w:eastAsia="Calibri" w:hAnsi="Times New Roman" w:cs="Times New Roman"/>
          <w:lang w:eastAsia="en-US"/>
        </w:rPr>
        <w:t xml:space="preserve"> </w:t>
      </w:r>
      <w:r w:rsidR="0009005E" w:rsidRPr="0009005E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Pr="002E4CA2">
        <w:rPr>
          <w:rFonts w:ascii="Times New Roman" w:eastAsia="Calibri" w:hAnsi="Times New Roman" w:cs="Times New Roman"/>
          <w:lang w:eastAsia="en-US"/>
        </w:rPr>
        <w:tab/>
      </w:r>
      <w:r w:rsidRPr="002E4C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090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E4C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2E4CA2">
        <w:rPr>
          <w:rFonts w:ascii="Times New Roman" w:eastAsia="Calibri" w:hAnsi="Times New Roman" w:cs="Times New Roman"/>
          <w:sz w:val="28"/>
          <w:szCs w:val="28"/>
          <w:lang w:eastAsia="en-US"/>
        </w:rPr>
        <w:t>ст. Егорлыкская</w:t>
      </w:r>
    </w:p>
    <w:p w:rsidR="00D32866" w:rsidRPr="00656517" w:rsidRDefault="00D32866" w:rsidP="00D3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537BB8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318D5">
        <w:rPr>
          <w:rFonts w:ascii="Times New Roman" w:hAnsi="Times New Roman" w:cs="Times New Roman"/>
          <w:sz w:val="28"/>
          <w:szCs w:val="28"/>
        </w:rPr>
        <w:t>п</w:t>
      </w:r>
      <w:r w:rsidRPr="00537BB8">
        <w:rPr>
          <w:rFonts w:ascii="Times New Roman" w:hAnsi="Times New Roman" w:cs="Times New Roman"/>
          <w:sz w:val="28"/>
          <w:szCs w:val="28"/>
        </w:rPr>
        <w:t xml:space="preserve">оложения о мониторинге </w:t>
      </w:r>
    </w:p>
    <w:p w:rsidR="00BF7E6E" w:rsidRDefault="00537BB8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состояния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BB8">
        <w:rPr>
          <w:rFonts w:ascii="Times New Roman" w:hAnsi="Times New Roman" w:cs="Times New Roman"/>
          <w:sz w:val="28"/>
          <w:szCs w:val="28"/>
        </w:rPr>
        <w:t>межнациональных</w:t>
      </w:r>
      <w:proofErr w:type="gramEnd"/>
      <w:r w:rsidRPr="00537BB8">
        <w:rPr>
          <w:rFonts w:ascii="Times New Roman" w:hAnsi="Times New Roman" w:cs="Times New Roman"/>
          <w:sz w:val="28"/>
          <w:szCs w:val="28"/>
        </w:rPr>
        <w:t xml:space="preserve"> и межконфессиональных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BB8" w:rsidRPr="00537BB8" w:rsidRDefault="00537BB8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отношений, действий по раннему предупреждению</w:t>
      </w:r>
    </w:p>
    <w:p w:rsidR="00BF7E6E" w:rsidRDefault="00537BB8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 xml:space="preserve">конфликтных ситуаций, возникающих </w:t>
      </w:r>
    </w:p>
    <w:p w:rsidR="00BF7E6E" w:rsidRDefault="00537BB8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на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r w:rsidRPr="00537BB8">
        <w:rPr>
          <w:rFonts w:ascii="Times New Roman" w:hAnsi="Times New Roman" w:cs="Times New Roman"/>
          <w:sz w:val="28"/>
          <w:szCs w:val="28"/>
        </w:rPr>
        <w:t xml:space="preserve">национальной и (или) религиозной почве </w:t>
      </w:r>
    </w:p>
    <w:p w:rsidR="00BF7E6E" w:rsidRDefault="00537BB8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на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r w:rsidRPr="00537BB8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BF7E6E" w:rsidRDefault="002E4CA2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</w:p>
    <w:p w:rsidR="008578C3" w:rsidRDefault="002E4CA2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:rsidR="00BF7E6E" w:rsidRDefault="00BF7E6E" w:rsidP="00BF7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C3" w:rsidRPr="00813BF8" w:rsidRDefault="008578C3" w:rsidP="00857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Pr="00BF7E6E" w:rsidRDefault="008578C3" w:rsidP="00BF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7BB8" w:rsidRPr="00537B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DE37A9">
        <w:rPr>
          <w:rFonts w:ascii="Times New Roman" w:hAnsi="Times New Roman" w:cs="Times New Roman"/>
          <w:sz w:val="28"/>
          <w:szCs w:val="28"/>
        </w:rPr>
        <w:t xml:space="preserve">г. </w:t>
      </w:r>
      <w:r w:rsidR="00537BB8" w:rsidRPr="00537BB8">
        <w:rPr>
          <w:rFonts w:ascii="Times New Roman" w:hAnsi="Times New Roman" w:cs="Times New Roman"/>
          <w:sz w:val="28"/>
          <w:szCs w:val="28"/>
        </w:rPr>
        <w:t>№ 131-ФЗ «Об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 xml:space="preserve">Федерации», от 25.07.2002 </w:t>
      </w:r>
      <w:r w:rsidR="00DE37A9">
        <w:rPr>
          <w:rFonts w:ascii="Times New Roman" w:hAnsi="Times New Roman" w:cs="Times New Roman"/>
          <w:sz w:val="28"/>
          <w:szCs w:val="28"/>
        </w:rPr>
        <w:t xml:space="preserve">г. </w:t>
      </w:r>
      <w:r w:rsidR="00537BB8" w:rsidRPr="00537BB8">
        <w:rPr>
          <w:rFonts w:ascii="Times New Roman" w:hAnsi="Times New Roman" w:cs="Times New Roman"/>
          <w:sz w:val="28"/>
          <w:szCs w:val="28"/>
        </w:rPr>
        <w:t>№ 114-ФЗ «О противодействии экстремистской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>деятельности», Указом Президента Российской Федерации от 19.12.2012</w:t>
      </w:r>
      <w:r w:rsidR="00DE37A9">
        <w:rPr>
          <w:rFonts w:ascii="Times New Roman" w:hAnsi="Times New Roman" w:cs="Times New Roman"/>
          <w:sz w:val="28"/>
          <w:szCs w:val="28"/>
        </w:rPr>
        <w:t xml:space="preserve"> г. </w:t>
      </w:r>
      <w:r w:rsidR="00537BB8" w:rsidRPr="00537BB8">
        <w:rPr>
          <w:rFonts w:ascii="Times New Roman" w:hAnsi="Times New Roman" w:cs="Times New Roman"/>
          <w:sz w:val="28"/>
          <w:szCs w:val="28"/>
        </w:rPr>
        <w:t>№ 1666 «О Стратегии государственной национальной политики Российской</w:t>
      </w:r>
      <w:r w:rsidR="00DE37A9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 xml:space="preserve">Федерации на период до 2025 года», </w:t>
      </w:r>
      <w:r w:rsidR="00BF7E6E" w:rsidRPr="00BF7E6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29.05.2020 г. № 344</w:t>
      </w:r>
      <w:r w:rsidR="00BF7E6E">
        <w:rPr>
          <w:rFonts w:ascii="Times New Roman" w:hAnsi="Times New Roman" w:cs="Times New Roman"/>
          <w:sz w:val="28"/>
          <w:szCs w:val="28"/>
        </w:rPr>
        <w:t xml:space="preserve"> «</w:t>
      </w:r>
      <w:r w:rsidR="00BF7E6E" w:rsidRPr="00BF7E6E">
        <w:rPr>
          <w:rFonts w:ascii="Times New Roman" w:hAnsi="Times New Roman" w:cs="Times New Roman"/>
          <w:sz w:val="28"/>
          <w:szCs w:val="28"/>
        </w:rPr>
        <w:t>Об утверждении Стратегии противодействия экстремизму в</w:t>
      </w:r>
      <w:proofErr w:type="gramEnd"/>
      <w:r w:rsidR="00BF7E6E" w:rsidRPr="00BF7E6E">
        <w:rPr>
          <w:rFonts w:ascii="Times New Roman" w:hAnsi="Times New Roman" w:cs="Times New Roman"/>
          <w:sz w:val="28"/>
          <w:szCs w:val="28"/>
        </w:rPr>
        <w:t xml:space="preserve"> Российской Федерации до 2025 года</w:t>
      </w:r>
      <w:r w:rsidR="00BF7E6E">
        <w:rPr>
          <w:rFonts w:ascii="Times New Roman" w:hAnsi="Times New Roman" w:cs="Times New Roman"/>
          <w:sz w:val="28"/>
          <w:szCs w:val="28"/>
        </w:rPr>
        <w:t>»</w:t>
      </w:r>
      <w:r w:rsidR="00BF7E6E" w:rsidRPr="00BF7E6E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>в целях организации деятельности</w:t>
      </w:r>
      <w:r w:rsidR="0009005E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>по</w:t>
      </w:r>
      <w:r w:rsidR="000900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7BB8" w:rsidRPr="00537BB8">
        <w:rPr>
          <w:rFonts w:ascii="Times New Roman" w:hAnsi="Times New Roman" w:cs="Times New Roman"/>
          <w:sz w:val="28"/>
          <w:szCs w:val="28"/>
        </w:rPr>
        <w:t xml:space="preserve">осуществлению мониторинга состояния </w:t>
      </w:r>
      <w:proofErr w:type="spellStart"/>
      <w:r w:rsidR="00537BB8" w:rsidRPr="00537BB8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537BB8" w:rsidRPr="00537BB8">
        <w:rPr>
          <w:rFonts w:ascii="Times New Roman" w:hAnsi="Times New Roman" w:cs="Times New Roman"/>
          <w:sz w:val="28"/>
          <w:szCs w:val="28"/>
        </w:rPr>
        <w:t xml:space="preserve"> отношений и</w:t>
      </w:r>
      <w:r w:rsidR="00BF7E6E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>принятия необходимых управленческих мер по раннему предупреждению</w:t>
      </w:r>
      <w:r w:rsidR="00D318D5">
        <w:rPr>
          <w:rFonts w:ascii="Times New Roman" w:hAnsi="Times New Roman" w:cs="Times New Roman"/>
          <w:sz w:val="28"/>
          <w:szCs w:val="28"/>
        </w:rPr>
        <w:t xml:space="preserve"> </w:t>
      </w:r>
      <w:r w:rsidR="00537BB8" w:rsidRPr="00537BB8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и межконфессиональных</w:t>
      </w:r>
      <w:r w:rsidR="00D318D5">
        <w:rPr>
          <w:rFonts w:ascii="Times New Roman" w:hAnsi="Times New Roman" w:cs="Times New Roman"/>
          <w:sz w:val="28"/>
          <w:szCs w:val="28"/>
        </w:rPr>
        <w:t xml:space="preserve"> отношений,</w:t>
      </w:r>
      <w:r w:rsidR="00BF7E6E" w:rsidRPr="00BF7E6E">
        <w:t xml:space="preserve"> </w:t>
      </w:r>
      <w:r w:rsidR="00BF7E6E" w:rsidRPr="00BF7E6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«Егорлыкское сельское поселение»:</w:t>
      </w:r>
    </w:p>
    <w:p w:rsidR="00D318D5" w:rsidRDefault="00BF7E6E" w:rsidP="00BF7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7E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7E6E" w:rsidRPr="00BF7E6E" w:rsidRDefault="00BF7E6E" w:rsidP="00BF7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8D5" w:rsidRDefault="00D318D5" w:rsidP="00DE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B8" w:rsidRPr="00537B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BB8" w:rsidRPr="00537BB8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318D5">
        <w:rPr>
          <w:rFonts w:ascii="Times New Roman" w:hAnsi="Times New Roman" w:cs="Times New Roman"/>
          <w:sz w:val="28"/>
          <w:szCs w:val="28"/>
        </w:rPr>
        <w:t>о мониторинге состояния межнациональных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D5">
        <w:rPr>
          <w:rFonts w:ascii="Times New Roman" w:hAnsi="Times New Roman" w:cs="Times New Roman"/>
          <w:sz w:val="28"/>
          <w:szCs w:val="28"/>
        </w:rPr>
        <w:t>межконфессиональных отношений, действий по раннему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D5">
        <w:rPr>
          <w:rFonts w:ascii="Times New Roman" w:hAnsi="Times New Roman" w:cs="Times New Roman"/>
          <w:sz w:val="28"/>
          <w:szCs w:val="28"/>
        </w:rPr>
        <w:t>конфликтных ситуаций, возникающих на национальной и (или)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D5">
        <w:rPr>
          <w:rFonts w:ascii="Times New Roman" w:hAnsi="Times New Roman" w:cs="Times New Roman"/>
          <w:sz w:val="28"/>
          <w:szCs w:val="28"/>
        </w:rPr>
        <w:t xml:space="preserve">почве на территории муниципального образования </w:t>
      </w:r>
      <w:r w:rsidR="002E4CA2">
        <w:rPr>
          <w:rFonts w:ascii="Times New Roman" w:hAnsi="Times New Roman" w:cs="Times New Roman"/>
          <w:sz w:val="28"/>
          <w:szCs w:val="28"/>
        </w:rPr>
        <w:t>Егорлыкского сельского поселения Егорлыкского района Ростовской области</w:t>
      </w:r>
      <w:r w:rsidR="00537BB8" w:rsidRPr="00537BB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86265" w:rsidRDefault="00D318D5" w:rsidP="00DE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2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86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62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3CFA" w:rsidRDefault="00186265" w:rsidP="00186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18D5">
        <w:rPr>
          <w:rFonts w:ascii="Times New Roman" w:hAnsi="Times New Roman" w:cs="Times New Roman"/>
          <w:sz w:val="28"/>
          <w:szCs w:val="28"/>
        </w:rPr>
        <w:t xml:space="preserve">. </w:t>
      </w:r>
      <w:r w:rsidR="00FC3CFA" w:rsidRPr="00FC3CF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318D5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2E4CA2">
        <w:rPr>
          <w:rFonts w:ascii="Times New Roman" w:hAnsi="Times New Roman" w:cs="Times New Roman"/>
          <w:sz w:val="28"/>
          <w:szCs w:val="28"/>
        </w:rPr>
        <w:t>Администрации Егорлыкского сельского поселения</w:t>
      </w:r>
      <w:r w:rsidR="00BF7E6E">
        <w:rPr>
          <w:rFonts w:ascii="Times New Roman" w:hAnsi="Times New Roman" w:cs="Times New Roman"/>
          <w:sz w:val="28"/>
          <w:szCs w:val="28"/>
        </w:rPr>
        <w:t xml:space="preserve"> </w:t>
      </w:r>
      <w:r w:rsidR="00D318D5">
        <w:rPr>
          <w:rFonts w:ascii="Times New Roman" w:hAnsi="Times New Roman" w:cs="Times New Roman"/>
          <w:sz w:val="28"/>
          <w:szCs w:val="28"/>
        </w:rPr>
        <w:t xml:space="preserve">в сети Интернет и </w:t>
      </w:r>
      <w:r w:rsidR="00FC3CFA" w:rsidRPr="00FC3CFA"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r w:rsidR="00FC3CF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C3CFA" w:rsidRPr="00FC3CFA">
        <w:rPr>
          <w:rFonts w:ascii="Times New Roman" w:hAnsi="Times New Roman" w:cs="Times New Roman"/>
          <w:sz w:val="28"/>
          <w:szCs w:val="28"/>
        </w:rPr>
        <w:t>опубликования</w:t>
      </w:r>
      <w:r w:rsidR="00BF7E6E">
        <w:rPr>
          <w:rFonts w:ascii="Times New Roman" w:hAnsi="Times New Roman" w:cs="Times New Roman"/>
          <w:sz w:val="28"/>
          <w:szCs w:val="28"/>
        </w:rPr>
        <w:t>.</w:t>
      </w:r>
    </w:p>
    <w:p w:rsidR="00FC3CFA" w:rsidRPr="00FC3CFA" w:rsidRDefault="00FC3CFA" w:rsidP="00DE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Pr="00BF7E6E" w:rsidRDefault="00BF7E6E" w:rsidP="00BF7E6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BF7E6E" w:rsidRPr="00BF7E6E" w:rsidRDefault="00BF7E6E" w:rsidP="00BF7E6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Егорлыкского сельского поселения       </w:t>
      </w:r>
      <w:r w:rsidRPr="00BF7E6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            </w:t>
      </w:r>
      <w:r w:rsidRPr="00B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И.И. Гулай</w:t>
      </w:r>
    </w:p>
    <w:p w:rsidR="00BF7E6E" w:rsidRPr="00BF7E6E" w:rsidRDefault="00BF7E6E" w:rsidP="00BF7E6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F7E6E" w:rsidRPr="00BF7E6E" w:rsidRDefault="00BF7E6E" w:rsidP="00BF7E6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7E6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вносит:</w:t>
      </w:r>
    </w:p>
    <w:p w:rsidR="00BF7E6E" w:rsidRPr="00BF7E6E" w:rsidRDefault="00BF7E6E" w:rsidP="00BF7E6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Ведущий специалист по правовой работе</w:t>
      </w:r>
    </w:p>
    <w:p w:rsidR="00FC3CFA" w:rsidRDefault="00FC3CFA" w:rsidP="00DE3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1839A6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Default="00BF7E6E" w:rsidP="00D3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E" w:rsidRPr="00BF7E6E" w:rsidRDefault="00BF7E6E" w:rsidP="00BF7E6E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F7E6E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</w:p>
    <w:p w:rsidR="00BF7E6E" w:rsidRPr="00BF7E6E" w:rsidRDefault="00BF7E6E" w:rsidP="00BF7E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7E6E"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BF7E6E" w:rsidRPr="00BF7E6E" w:rsidRDefault="00BF7E6E" w:rsidP="00BF7E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7E6E">
        <w:rPr>
          <w:rFonts w:ascii="Times New Roman" w:eastAsia="Times New Roman" w:hAnsi="Times New Roman" w:cs="Times New Roman"/>
          <w:sz w:val="28"/>
          <w:szCs w:val="24"/>
        </w:rPr>
        <w:t xml:space="preserve">Егорлыкского сельского поселения </w:t>
      </w:r>
    </w:p>
    <w:p w:rsidR="00BF7E6E" w:rsidRPr="00BF7E6E" w:rsidRDefault="00BF7E6E" w:rsidP="00BF7E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7E6E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09005E">
        <w:rPr>
          <w:rFonts w:ascii="Times New Roman" w:eastAsia="Times New Roman" w:hAnsi="Times New Roman" w:cs="Times New Roman"/>
          <w:sz w:val="28"/>
          <w:szCs w:val="24"/>
        </w:rPr>
        <w:t>30</w:t>
      </w:r>
      <w:r w:rsidRPr="00BF7E6E">
        <w:rPr>
          <w:rFonts w:ascii="Times New Roman" w:eastAsia="Times New Roman" w:hAnsi="Times New Roman" w:cs="Times New Roman"/>
          <w:sz w:val="28"/>
          <w:szCs w:val="24"/>
        </w:rPr>
        <w:t>.0</w:t>
      </w:r>
      <w:r w:rsidR="0009005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BF7E6E">
        <w:rPr>
          <w:rFonts w:ascii="Times New Roman" w:eastAsia="Times New Roman" w:hAnsi="Times New Roman" w:cs="Times New Roman"/>
          <w:sz w:val="28"/>
          <w:szCs w:val="24"/>
        </w:rPr>
        <w:t xml:space="preserve">.2020 г. № </w:t>
      </w:r>
      <w:r w:rsidR="0009005E">
        <w:rPr>
          <w:rFonts w:ascii="Times New Roman" w:eastAsia="Times New Roman" w:hAnsi="Times New Roman" w:cs="Times New Roman"/>
          <w:sz w:val="28"/>
          <w:szCs w:val="24"/>
        </w:rPr>
        <w:t>201</w:t>
      </w:r>
    </w:p>
    <w:p w:rsidR="001839A6" w:rsidRDefault="00D318D5" w:rsidP="002E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39A6" w:rsidRDefault="001839A6" w:rsidP="00183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EF" w:rsidRDefault="00C761EF" w:rsidP="002E7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B8" w:rsidRPr="00537BB8" w:rsidRDefault="00537BB8" w:rsidP="0053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37BB8" w:rsidRDefault="00D318D5" w:rsidP="00D31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8D5">
        <w:rPr>
          <w:rFonts w:ascii="Times New Roman" w:hAnsi="Times New Roman" w:cs="Times New Roman"/>
          <w:sz w:val="28"/>
          <w:szCs w:val="28"/>
        </w:rPr>
        <w:t>о мониторинге состояния межнациональных и межконфессиональных отношений, действий по раннему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D5">
        <w:rPr>
          <w:rFonts w:ascii="Times New Roman" w:hAnsi="Times New Roman" w:cs="Times New Roman"/>
          <w:sz w:val="28"/>
          <w:szCs w:val="28"/>
        </w:rPr>
        <w:t xml:space="preserve">конфликтных ситуаций, </w:t>
      </w:r>
      <w:proofErr w:type="gramStart"/>
      <w:r w:rsidRPr="00D318D5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D318D5">
        <w:rPr>
          <w:rFonts w:ascii="Times New Roman" w:hAnsi="Times New Roman" w:cs="Times New Roman"/>
          <w:sz w:val="28"/>
          <w:szCs w:val="28"/>
        </w:rPr>
        <w:t xml:space="preserve"> на национальной и (или) религиозной почве на территории муниципального образования </w:t>
      </w:r>
      <w:r w:rsidR="002E4CA2">
        <w:rPr>
          <w:rFonts w:ascii="Times New Roman" w:hAnsi="Times New Roman" w:cs="Times New Roman"/>
          <w:sz w:val="28"/>
          <w:szCs w:val="28"/>
        </w:rPr>
        <w:t>Егорлыкского сельского поселения Егорлыкского района Ростовской области</w:t>
      </w:r>
    </w:p>
    <w:p w:rsidR="00D318D5" w:rsidRDefault="00D318D5" w:rsidP="00D31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8D5" w:rsidRPr="00537BB8" w:rsidRDefault="00D318D5" w:rsidP="00D31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B8" w:rsidRPr="00537BB8" w:rsidRDefault="00537BB8" w:rsidP="0053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7BB8" w:rsidRPr="00537BB8" w:rsidRDefault="00537BB8" w:rsidP="0053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537BB8">
        <w:rPr>
          <w:rFonts w:ascii="Times New Roman" w:hAnsi="Times New Roman" w:cs="Times New Roman"/>
          <w:sz w:val="28"/>
          <w:szCs w:val="28"/>
        </w:rPr>
        <w:t xml:space="preserve">Положение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</w:t>
      </w:r>
      <w:r w:rsidR="002E4CA2">
        <w:rPr>
          <w:rFonts w:ascii="Times New Roman" w:hAnsi="Times New Roman" w:cs="Times New Roman"/>
          <w:sz w:val="28"/>
          <w:szCs w:val="28"/>
        </w:rPr>
        <w:t>Егорлыкского сельского поселения Егорлыкского района Ростовской области</w:t>
      </w:r>
      <w:r w:rsidRPr="00537BB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80E8D">
        <w:rPr>
          <w:rFonts w:ascii="Times New Roman" w:hAnsi="Times New Roman" w:cs="Times New Roman"/>
          <w:sz w:val="28"/>
          <w:szCs w:val="28"/>
        </w:rPr>
        <w:t>Положение</w:t>
      </w:r>
      <w:r w:rsidRPr="00537BB8">
        <w:rPr>
          <w:rFonts w:ascii="Times New Roman" w:hAnsi="Times New Roman" w:cs="Times New Roman"/>
          <w:sz w:val="28"/>
          <w:szCs w:val="28"/>
        </w:rPr>
        <w:t>) разработано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примерного порядка действий в</w:t>
      </w:r>
      <w:proofErr w:type="gramEnd"/>
      <w:r w:rsidRPr="00537BB8">
        <w:rPr>
          <w:rFonts w:ascii="Times New Roman" w:hAnsi="Times New Roman" w:cs="Times New Roman"/>
          <w:sz w:val="28"/>
          <w:szCs w:val="28"/>
        </w:rPr>
        <w:t xml:space="preserve"> ходе конфликтных ситуаций и ликвидации их последствий</w:t>
      </w:r>
      <w:r w:rsidR="00B80E8D">
        <w:rPr>
          <w:rFonts w:ascii="Times New Roman" w:hAnsi="Times New Roman" w:cs="Times New Roman"/>
          <w:sz w:val="28"/>
          <w:szCs w:val="28"/>
        </w:rPr>
        <w:t xml:space="preserve"> (далее - мониторинг)</w:t>
      </w:r>
      <w:r w:rsidRPr="00537BB8">
        <w:rPr>
          <w:rFonts w:ascii="Times New Roman" w:hAnsi="Times New Roman" w:cs="Times New Roman"/>
          <w:sz w:val="28"/>
          <w:szCs w:val="28"/>
        </w:rPr>
        <w:t>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1.2. Мониторинг основан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537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7BB8">
        <w:rPr>
          <w:rFonts w:ascii="Times New Roman" w:hAnsi="Times New Roman" w:cs="Times New Roman"/>
          <w:sz w:val="28"/>
          <w:szCs w:val="28"/>
        </w:rPr>
        <w:t>: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выявление конфликтных ситуаций;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1.4. Задачами мониторинга состояния конфликтности в межнациональных и межконфессиональных отношениях являются: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lastRenderedPageBreak/>
        <w:tab/>
        <w:t>–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 и т.д.;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8F638A" w:rsidRDefault="00537BB8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0C2ABF">
        <w:rPr>
          <w:rFonts w:ascii="Times New Roman" w:hAnsi="Times New Roman" w:cs="Times New Roman"/>
          <w:sz w:val="28"/>
          <w:szCs w:val="28"/>
        </w:rPr>
        <w:t>Объектами мониторинга может быть влияющая на состояние межнациональных</w:t>
      </w:r>
      <w:r w:rsidR="008F638A">
        <w:rPr>
          <w:rFonts w:ascii="Times New Roman" w:hAnsi="Times New Roman" w:cs="Times New Roman"/>
          <w:sz w:val="28"/>
          <w:szCs w:val="28"/>
        </w:rPr>
        <w:t xml:space="preserve"> отношений на территории муниципального образования деятельность</w:t>
      </w:r>
      <w:r w:rsidRPr="00537BB8">
        <w:rPr>
          <w:rFonts w:ascii="Times New Roman" w:hAnsi="Times New Roman" w:cs="Times New Roman"/>
          <w:sz w:val="28"/>
          <w:szCs w:val="28"/>
        </w:rPr>
        <w:t>: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0C2ABF" w:rsidRPr="000C2ABF">
        <w:rPr>
          <w:rFonts w:ascii="Times New Roman" w:hAnsi="Times New Roman" w:cs="Times New Roman"/>
          <w:sz w:val="28"/>
          <w:szCs w:val="28"/>
        </w:rPr>
        <w:t>) образовательных учреждений;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0C2ABF" w:rsidRPr="000C2ABF">
        <w:rPr>
          <w:rFonts w:ascii="Times New Roman" w:hAnsi="Times New Roman" w:cs="Times New Roman"/>
          <w:sz w:val="28"/>
          <w:szCs w:val="28"/>
        </w:rPr>
        <w:t>) средств массовой информации;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C2ABF" w:rsidRPr="000C2ABF">
        <w:rPr>
          <w:rFonts w:ascii="Times New Roman" w:hAnsi="Times New Roman" w:cs="Times New Roman"/>
          <w:sz w:val="28"/>
          <w:szCs w:val="28"/>
        </w:rPr>
        <w:t>) коммерческих организаций;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C2ABF" w:rsidRPr="000C2ABF">
        <w:rPr>
          <w:rFonts w:ascii="Times New Roman" w:hAnsi="Times New Roman" w:cs="Times New Roman"/>
          <w:sz w:val="28"/>
          <w:szCs w:val="28"/>
        </w:rPr>
        <w:t>) некоммерческих организаций, представляющих интересы этнических общностей;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0C2ABF" w:rsidRPr="000C2ABF">
        <w:rPr>
          <w:rFonts w:ascii="Times New Roman" w:hAnsi="Times New Roman" w:cs="Times New Roman"/>
          <w:sz w:val="28"/>
          <w:szCs w:val="28"/>
        </w:rPr>
        <w:t>) казачьих обществ и общественных объединений казаков;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0C2ABF" w:rsidRPr="000C2ABF">
        <w:rPr>
          <w:rFonts w:ascii="Times New Roman" w:hAnsi="Times New Roman" w:cs="Times New Roman"/>
          <w:sz w:val="28"/>
          <w:szCs w:val="28"/>
        </w:rPr>
        <w:t>) религиозных организаций и религиозных объединений;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C2ABF" w:rsidRPr="000C2ABF">
        <w:rPr>
          <w:rFonts w:ascii="Times New Roman" w:hAnsi="Times New Roman" w:cs="Times New Roman"/>
          <w:sz w:val="28"/>
          <w:szCs w:val="28"/>
        </w:rPr>
        <w:t>) групп лиц, представляющих интересы диаспор;</w:t>
      </w:r>
    </w:p>
    <w:p w:rsidR="008F638A" w:rsidRDefault="008F638A" w:rsidP="000C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0C2ABF" w:rsidRPr="000C2ABF">
        <w:rPr>
          <w:rFonts w:ascii="Times New Roman" w:hAnsi="Times New Roman" w:cs="Times New Roman"/>
          <w:sz w:val="28"/>
          <w:szCs w:val="28"/>
        </w:rPr>
        <w:t>) отдельных лиц, активно распространяющих информацию по вопросам межнациональных отношений в сети Интернет.</w:t>
      </w:r>
    </w:p>
    <w:p w:rsidR="00477602" w:rsidRDefault="008F638A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B8" w:rsidRPr="00537BB8">
        <w:rPr>
          <w:rFonts w:ascii="Times New Roman" w:hAnsi="Times New Roman" w:cs="Times New Roman"/>
          <w:sz w:val="28"/>
          <w:szCs w:val="28"/>
        </w:rPr>
        <w:t xml:space="preserve">1.6. </w:t>
      </w:r>
      <w:r w:rsidR="00477602" w:rsidRPr="00477602">
        <w:rPr>
          <w:rFonts w:ascii="Times New Roman" w:hAnsi="Times New Roman" w:cs="Times New Roman"/>
          <w:sz w:val="28"/>
          <w:szCs w:val="28"/>
        </w:rPr>
        <w:t>Предметом мониторинга являются формирующиеся межнациональные конфликтные ситуации, а также процессы, воздействующие на состояние межнациональных отношений, например:</w:t>
      </w:r>
    </w:p>
    <w:p w:rsidR="00477602" w:rsidRDefault="00477602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602">
        <w:rPr>
          <w:rFonts w:ascii="Times New Roman" w:hAnsi="Times New Roman" w:cs="Times New Roman"/>
          <w:sz w:val="28"/>
          <w:szCs w:val="28"/>
        </w:rPr>
        <w:t>1) экономические (уровень и сферы занятости населения, уровень благосостояния, распределение собственности);</w:t>
      </w:r>
    </w:p>
    <w:p w:rsidR="00477602" w:rsidRDefault="00477602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602">
        <w:rPr>
          <w:rFonts w:ascii="Times New Roman" w:hAnsi="Times New Roman" w:cs="Times New Roman"/>
          <w:sz w:val="28"/>
          <w:szCs w:val="28"/>
        </w:rPr>
        <w:t>2) политические (представительство различных этнических общностей в органах местного самоуправления</w:t>
      </w:r>
      <w:r w:rsidR="002E4CA2"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477602">
        <w:rPr>
          <w:rFonts w:ascii="Times New Roman" w:hAnsi="Times New Roman" w:cs="Times New Roman"/>
          <w:sz w:val="28"/>
          <w:szCs w:val="28"/>
        </w:rPr>
        <w:t>, формы реализации политических прав);</w:t>
      </w:r>
    </w:p>
    <w:p w:rsidR="00477602" w:rsidRDefault="00477602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60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77602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477602">
        <w:rPr>
          <w:rFonts w:ascii="Times New Roman" w:hAnsi="Times New Roman" w:cs="Times New Roman"/>
          <w:sz w:val="28"/>
          <w:szCs w:val="28"/>
        </w:rPr>
        <w:t xml:space="preserve"> (доступ к услугам, предоставляемым социальной инфраструктурой);</w:t>
      </w:r>
    </w:p>
    <w:p w:rsidR="00477602" w:rsidRDefault="00477602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602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477602">
        <w:rPr>
          <w:rFonts w:ascii="Times New Roman" w:hAnsi="Times New Roman" w:cs="Times New Roman"/>
          <w:sz w:val="28"/>
          <w:szCs w:val="28"/>
        </w:rPr>
        <w:t>культурные</w:t>
      </w:r>
      <w:proofErr w:type="gramEnd"/>
      <w:r w:rsidRPr="00477602">
        <w:rPr>
          <w:rFonts w:ascii="Times New Roman" w:hAnsi="Times New Roman" w:cs="Times New Roman"/>
          <w:sz w:val="28"/>
          <w:szCs w:val="28"/>
        </w:rPr>
        <w:t xml:space="preserve"> (удовлетворение языковых, образовательных, этнокультурных и религиозных потребностей);</w:t>
      </w:r>
    </w:p>
    <w:p w:rsidR="00477602" w:rsidRDefault="00477602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602">
        <w:rPr>
          <w:rFonts w:ascii="Times New Roman" w:hAnsi="Times New Roman" w:cs="Times New Roman"/>
          <w:sz w:val="28"/>
          <w:szCs w:val="28"/>
        </w:rPr>
        <w:t>5) иные процессы, которые могут оказывать воздействие на состояние межнациональных отношений.</w:t>
      </w:r>
    </w:p>
    <w:p w:rsidR="00537BB8" w:rsidRPr="00537BB8" w:rsidRDefault="00537BB8" w:rsidP="0047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1.7. Мониторинг проводится путем: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сбора и обобщения информации от объектов мониторинга;</w:t>
      </w:r>
    </w:p>
    <w:p w:rsid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целевого </w:t>
      </w:r>
      <w:r w:rsidR="00477602">
        <w:rPr>
          <w:rFonts w:ascii="Times New Roman" w:hAnsi="Times New Roman" w:cs="Times New Roman"/>
          <w:sz w:val="28"/>
          <w:szCs w:val="28"/>
        </w:rPr>
        <w:t>опроса общественного мнения, определяющих состояние ме</w:t>
      </w:r>
      <w:r w:rsidR="008B6C23">
        <w:rPr>
          <w:rFonts w:ascii="Times New Roman" w:hAnsi="Times New Roman" w:cs="Times New Roman"/>
          <w:sz w:val="28"/>
          <w:szCs w:val="28"/>
        </w:rPr>
        <w:t xml:space="preserve">жнациональных и </w:t>
      </w:r>
      <w:r w:rsidR="001B7775">
        <w:rPr>
          <w:rFonts w:ascii="Times New Roman" w:hAnsi="Times New Roman" w:cs="Times New Roman"/>
          <w:sz w:val="28"/>
          <w:szCs w:val="28"/>
        </w:rPr>
        <w:t>межконфессиональных отношений</w:t>
      </w:r>
      <w:r w:rsidRPr="00537BB8">
        <w:rPr>
          <w:rFonts w:ascii="Times New Roman" w:hAnsi="Times New Roman" w:cs="Times New Roman"/>
          <w:sz w:val="28"/>
          <w:szCs w:val="28"/>
        </w:rPr>
        <w:t>;</w:t>
      </w:r>
    </w:p>
    <w:p w:rsidR="001B7775" w:rsidRPr="00537BB8" w:rsidRDefault="001B7775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приема телефонных сообщений о конфликтных ситуациях;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1B7775" w:rsidRPr="001B7775">
        <w:rPr>
          <w:rFonts w:ascii="Times New Roman" w:hAnsi="Times New Roman" w:cs="Times New Roman"/>
          <w:sz w:val="28"/>
          <w:szCs w:val="28"/>
        </w:rPr>
        <w:t>иными методами, способствующими выявлению конфликтных ситуаций в сфере межнациональных отношений</w:t>
      </w:r>
      <w:r w:rsidRPr="00537BB8">
        <w:rPr>
          <w:rFonts w:ascii="Times New Roman" w:hAnsi="Times New Roman" w:cs="Times New Roman"/>
          <w:sz w:val="28"/>
          <w:szCs w:val="28"/>
        </w:rPr>
        <w:t>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gramStart"/>
      <w:r w:rsidRPr="00537BB8">
        <w:rPr>
          <w:rFonts w:ascii="Times New Roman" w:hAnsi="Times New Roman" w:cs="Times New Roman"/>
          <w:sz w:val="28"/>
          <w:szCs w:val="28"/>
        </w:rPr>
        <w:t>К конфликтным ситуациям, требующим оперативного реагирования, могут быть отнесены:</w:t>
      </w:r>
      <w:proofErr w:type="gramEnd"/>
    </w:p>
    <w:p w:rsidR="007F22CB" w:rsidRDefault="001B7775" w:rsidP="001B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1B7775">
        <w:rPr>
          <w:rFonts w:ascii="Times New Roman" w:hAnsi="Times New Roman" w:cs="Times New Roman"/>
          <w:sz w:val="28"/>
          <w:szCs w:val="28"/>
        </w:rPr>
        <w:t>публичные конфликтные ситуации между отдельными гражданами или их груп</w:t>
      </w:r>
      <w:r w:rsidR="007F22CB">
        <w:rPr>
          <w:rFonts w:ascii="Times New Roman" w:hAnsi="Times New Roman" w:cs="Times New Roman"/>
          <w:sz w:val="28"/>
          <w:szCs w:val="28"/>
        </w:rPr>
        <w:t xml:space="preserve">пами и представителями органов </w:t>
      </w:r>
      <w:r w:rsidRPr="001B777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F7E6E">
        <w:rPr>
          <w:rFonts w:ascii="Times New Roman" w:hAnsi="Times New Roman" w:cs="Times New Roman"/>
          <w:sz w:val="28"/>
          <w:szCs w:val="28"/>
        </w:rPr>
        <w:t xml:space="preserve"> </w:t>
      </w:r>
      <w:r w:rsidR="002E4CA2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Pr="001B7775">
        <w:rPr>
          <w:rFonts w:ascii="Times New Roman" w:hAnsi="Times New Roman" w:cs="Times New Roman"/>
          <w:sz w:val="28"/>
          <w:szCs w:val="28"/>
        </w:rPr>
        <w:t>;</w:t>
      </w:r>
    </w:p>
    <w:p w:rsidR="007F22CB" w:rsidRDefault="007F22CB" w:rsidP="001B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7775" w:rsidRPr="001B7775">
        <w:rPr>
          <w:rFonts w:ascii="Times New Roman" w:hAnsi="Times New Roman" w:cs="Times New Roman"/>
          <w:sz w:val="28"/>
          <w:szCs w:val="28"/>
        </w:rPr>
        <w:t>2) 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экологические и этнокультурные интересы населения;</w:t>
      </w:r>
    </w:p>
    <w:p w:rsidR="007F22CB" w:rsidRDefault="007F22CB" w:rsidP="001B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775" w:rsidRPr="001B7775">
        <w:rPr>
          <w:rFonts w:ascii="Times New Roman" w:hAnsi="Times New Roman" w:cs="Times New Roman"/>
          <w:sz w:val="28"/>
          <w:szCs w:val="28"/>
        </w:rPr>
        <w:t>3) общественные акции протеста на национальной или религиозной почве;</w:t>
      </w:r>
    </w:p>
    <w:p w:rsidR="00537BB8" w:rsidRPr="00537BB8" w:rsidRDefault="007F22CB" w:rsidP="001B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775" w:rsidRPr="001B7775">
        <w:rPr>
          <w:rFonts w:ascii="Times New Roman" w:hAnsi="Times New Roman" w:cs="Times New Roman"/>
          <w:sz w:val="28"/>
          <w:szCs w:val="28"/>
        </w:rPr>
        <w:t>4)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B8" w:rsidRPr="00537BB8" w:rsidRDefault="00537BB8" w:rsidP="007F2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II. Выявление и предупреждение конфликтных ситуаций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2.1. Администрация муниципального образования </w:t>
      </w:r>
      <w:r w:rsidR="002E4CA2">
        <w:rPr>
          <w:rFonts w:ascii="Times New Roman" w:hAnsi="Times New Roman" w:cs="Times New Roman"/>
          <w:sz w:val="28"/>
          <w:szCs w:val="28"/>
        </w:rPr>
        <w:t>Егорлыкского сельского поселения Егорлыкского района Ростовской области</w:t>
      </w:r>
      <w:r w:rsidRPr="00537B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757E5">
        <w:rPr>
          <w:rFonts w:ascii="Times New Roman" w:hAnsi="Times New Roman" w:cs="Times New Roman"/>
          <w:sz w:val="28"/>
          <w:szCs w:val="28"/>
        </w:rPr>
        <w:t xml:space="preserve"> </w:t>
      </w:r>
      <w:r w:rsidRPr="00537BB8">
        <w:rPr>
          <w:rFonts w:ascii="Times New Roman" w:hAnsi="Times New Roman" w:cs="Times New Roman"/>
          <w:sz w:val="28"/>
          <w:szCs w:val="28"/>
        </w:rPr>
        <w:t>-</w:t>
      </w:r>
      <w:r w:rsidR="00B757E5">
        <w:rPr>
          <w:rFonts w:ascii="Times New Roman" w:hAnsi="Times New Roman" w:cs="Times New Roman"/>
          <w:sz w:val="28"/>
          <w:szCs w:val="28"/>
        </w:rPr>
        <w:t xml:space="preserve"> </w:t>
      </w:r>
      <w:r w:rsidRPr="00537BB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E4C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 xml:space="preserve">) </w:t>
      </w:r>
      <w:r w:rsidR="0041738D">
        <w:rPr>
          <w:rFonts w:ascii="Times New Roman" w:hAnsi="Times New Roman" w:cs="Times New Roman"/>
          <w:sz w:val="28"/>
          <w:szCs w:val="28"/>
        </w:rPr>
        <w:t xml:space="preserve">в целях выявления и предупреждения конфликтных ситуаций </w:t>
      </w:r>
      <w:r w:rsidRPr="00537BB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2E4CA2">
        <w:rPr>
          <w:rFonts w:ascii="Times New Roman" w:hAnsi="Times New Roman" w:cs="Times New Roman"/>
          <w:sz w:val="28"/>
          <w:szCs w:val="28"/>
        </w:rPr>
        <w:t>Егорлыкского сельского поселения Егорлыкского района Ростовской области</w:t>
      </w:r>
      <w:r w:rsidRPr="00537B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757E5">
        <w:rPr>
          <w:rFonts w:ascii="Times New Roman" w:hAnsi="Times New Roman" w:cs="Times New Roman"/>
          <w:sz w:val="28"/>
          <w:szCs w:val="28"/>
        </w:rPr>
        <w:t xml:space="preserve"> </w:t>
      </w:r>
      <w:r w:rsidRPr="00537BB8">
        <w:rPr>
          <w:rFonts w:ascii="Times New Roman" w:hAnsi="Times New Roman" w:cs="Times New Roman"/>
          <w:sz w:val="28"/>
          <w:szCs w:val="28"/>
        </w:rPr>
        <w:t>-</w:t>
      </w:r>
      <w:r w:rsidR="00B757E5">
        <w:rPr>
          <w:rFonts w:ascii="Times New Roman" w:hAnsi="Times New Roman" w:cs="Times New Roman"/>
          <w:sz w:val="28"/>
          <w:szCs w:val="28"/>
        </w:rPr>
        <w:t xml:space="preserve"> </w:t>
      </w:r>
      <w:r w:rsidRPr="00537BB8">
        <w:rPr>
          <w:rFonts w:ascii="Times New Roman" w:hAnsi="Times New Roman" w:cs="Times New Roman"/>
          <w:sz w:val="28"/>
          <w:szCs w:val="28"/>
        </w:rPr>
        <w:t xml:space="preserve"> муниципальное образование):</w:t>
      </w:r>
    </w:p>
    <w:p w:rsidR="00B757E5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регулярно изучают и анализируют информацию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вызвать социальные конфликты, экстремистские проявления, межнациональные конфликты;</w:t>
      </w:r>
    </w:p>
    <w:p w:rsidR="00537BB8" w:rsidRPr="00537BB8" w:rsidRDefault="00B757E5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37BB8" w:rsidRPr="00537BB8">
        <w:rPr>
          <w:rFonts w:ascii="Times New Roman" w:hAnsi="Times New Roman" w:cs="Times New Roman"/>
          <w:sz w:val="28"/>
          <w:szCs w:val="28"/>
        </w:rPr>
        <w:t>вырабатывают необходимые предложения по устранению причин и условий, способствующих проявлению таких процессов;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осуществляют </w:t>
      </w:r>
      <w:r w:rsidR="00B757E5">
        <w:rPr>
          <w:rFonts w:ascii="Times New Roman" w:hAnsi="Times New Roman" w:cs="Times New Roman"/>
          <w:sz w:val="28"/>
          <w:szCs w:val="28"/>
        </w:rPr>
        <w:t xml:space="preserve">регулярный </w:t>
      </w:r>
      <w:r w:rsidRPr="00537BB8">
        <w:rPr>
          <w:rFonts w:ascii="Times New Roman" w:hAnsi="Times New Roman" w:cs="Times New Roman"/>
          <w:sz w:val="28"/>
          <w:szCs w:val="28"/>
        </w:rPr>
        <w:t>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постоянно проводят мониторинг средств массовой информации на предмет содержания в них материалов экстремистского и террористического характера. В случае выявления указанных фактов </w:t>
      </w:r>
      <w:r w:rsidR="002E4CA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в </w:t>
      </w:r>
      <w:r w:rsidR="00383E63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B757E5">
        <w:rPr>
          <w:rFonts w:ascii="Times New Roman" w:hAnsi="Times New Roman" w:cs="Times New Roman"/>
          <w:sz w:val="28"/>
          <w:szCs w:val="28"/>
        </w:rPr>
        <w:t>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при поступлении заявления граждан, юридических лиц, содержащих сведения о возможных конфликтах в указанной сфере, незамедлительно извещают об этом </w:t>
      </w:r>
      <w:r w:rsidR="00383E63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537BB8">
        <w:rPr>
          <w:rFonts w:ascii="Times New Roman" w:hAnsi="Times New Roman" w:cs="Times New Roman"/>
          <w:sz w:val="28"/>
          <w:szCs w:val="28"/>
        </w:rPr>
        <w:t>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оперативно проверяют всю имеющуюся информацию о нелегальном нахождении иностранных граждан, целях и основаниях их прибытия на территорию муниципального образования. О наиболее значимых ситуациях группового прибытия граждан указанной категории незамедлительно извещают </w:t>
      </w:r>
      <w:r w:rsidR="00383E63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537BB8">
        <w:rPr>
          <w:rFonts w:ascii="Times New Roman" w:hAnsi="Times New Roman" w:cs="Times New Roman"/>
          <w:sz w:val="28"/>
          <w:szCs w:val="28"/>
        </w:rPr>
        <w:t>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 </w:t>
      </w:r>
      <w:r w:rsidR="002E4CA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>: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оперативно информирует </w:t>
      </w:r>
      <w:r w:rsidR="00383E63">
        <w:rPr>
          <w:rFonts w:ascii="Times New Roman" w:hAnsi="Times New Roman" w:cs="Times New Roman"/>
          <w:sz w:val="28"/>
          <w:szCs w:val="28"/>
        </w:rPr>
        <w:t xml:space="preserve">правоохранительные органы </w:t>
      </w:r>
      <w:r w:rsidRPr="00537BB8">
        <w:rPr>
          <w:rFonts w:ascii="Times New Roman" w:hAnsi="Times New Roman" w:cs="Times New Roman"/>
          <w:sz w:val="28"/>
          <w:szCs w:val="28"/>
        </w:rPr>
        <w:t>о наличии скрытых противоречий и социальной напряженности и действиях, предпринимаемых для их предотвращения;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принимает решение о первоочередных мерах по предупреждению возможной конфликтной ситуации;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устанавливает связь с руководителями правоохранительных органов </w:t>
      </w:r>
      <w:proofErr w:type="spellStart"/>
      <w:r w:rsidR="002E4CA2">
        <w:rPr>
          <w:rFonts w:ascii="Times New Roman" w:hAnsi="Times New Roman" w:cs="Times New Roman"/>
          <w:sz w:val="28"/>
          <w:szCs w:val="28"/>
        </w:rPr>
        <w:t>Егорлыкскаго</w:t>
      </w:r>
      <w:proofErr w:type="spellEnd"/>
      <w:r w:rsidRPr="00537BB8">
        <w:rPr>
          <w:rFonts w:ascii="Times New Roman" w:hAnsi="Times New Roman" w:cs="Times New Roman"/>
          <w:sz w:val="28"/>
          <w:szCs w:val="28"/>
        </w:rPr>
        <w:t xml:space="preserve"> района и способствует их привлечению к анализу и урегулированию ситуации;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муниципального образования;</w:t>
      </w:r>
    </w:p>
    <w:p w:rsidR="00537BB8" w:rsidRPr="00537BB8" w:rsidRDefault="00383E63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B8" w:rsidRPr="00537BB8">
        <w:rPr>
          <w:rFonts w:ascii="Times New Roman" w:hAnsi="Times New Roman" w:cs="Times New Roman"/>
          <w:sz w:val="28"/>
          <w:szCs w:val="28"/>
        </w:rPr>
        <w:t>–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E63" w:rsidRDefault="00537BB8" w:rsidP="00B75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 xml:space="preserve">III. План действий администрации </w:t>
      </w:r>
      <w:r w:rsidR="002E4CA2" w:rsidRPr="002E4C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37BB8">
        <w:rPr>
          <w:rFonts w:ascii="Times New Roman" w:hAnsi="Times New Roman" w:cs="Times New Roman"/>
          <w:sz w:val="28"/>
          <w:szCs w:val="28"/>
        </w:rPr>
        <w:t>в условиях</w:t>
      </w:r>
    </w:p>
    <w:p w:rsidR="00537BB8" w:rsidRPr="00537BB8" w:rsidRDefault="00537BB8" w:rsidP="00B75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конфликтной ситуации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3.1. В случае возникновения конфликтной ситуации на территории муниципального образования </w:t>
      </w:r>
      <w:r w:rsidR="002E4CA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>: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информирует правоохранительные органы о возникновении конфликтной ситуации и действиях, предпринимаемых для ее предотвращения;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–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администрации </w:t>
      </w:r>
      <w:r w:rsidR="002E4CA2" w:rsidRPr="002E4C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>, освещения данной ситуации в печатных и электронных средствах массовой информации, сети Интернет и обеспечивает разъяснительную работу, направленную на предотвращение публикации материалов, способных привести к развитию конфликтной ситуации;</w:t>
      </w:r>
    </w:p>
    <w:p w:rsidR="00537BB8" w:rsidRPr="00537BB8" w:rsidRDefault="00C853E7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BB8" w:rsidRPr="00537BB8">
        <w:rPr>
          <w:rFonts w:ascii="Times New Roman" w:hAnsi="Times New Roman" w:cs="Times New Roman"/>
          <w:sz w:val="28"/>
          <w:szCs w:val="28"/>
        </w:rPr>
        <w:t>- устанавливает, поддерживает и развивает связь с редакциями и корреспондентами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пресс-релизов и других методов, включая, в том числе, работу в сети Интернет;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- проводит встречи с руководителями этнокультурных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вносит предложение о формировании рабочей группы для комплексного рассмотрения возникшей ситуации на месте и ее урегулирования;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– устанавливает взаимодействие с органами государственной власти, участвующими в обеспечении правопорядка, национальной безопасности на территории муниципального образования.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37BB8" w:rsidRPr="00537BB8" w:rsidRDefault="00537BB8" w:rsidP="00C85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>IV. Ликвидация последствий конфликтных ситуаций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4.1. В целях ликвидации последствий конфликтных ситуаций в администрации </w:t>
      </w:r>
      <w:r w:rsidR="002E4CA2" w:rsidRPr="002E4C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 xml:space="preserve"> создается рабочая группа (комиссия), в состав которой по согласованию включаются представители государственных органов исполнительной власти.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Руководство и состав рабочей группы (комиссии) определяются главой </w:t>
      </w:r>
      <w:r w:rsidR="002E4CA2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537BB8">
        <w:rPr>
          <w:rFonts w:ascii="Times New Roman" w:hAnsi="Times New Roman" w:cs="Times New Roman"/>
          <w:sz w:val="28"/>
          <w:szCs w:val="28"/>
        </w:rPr>
        <w:t>.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>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</w:r>
      <w:r w:rsidR="00BF6C39">
        <w:rPr>
          <w:rFonts w:ascii="Times New Roman" w:hAnsi="Times New Roman" w:cs="Times New Roman"/>
          <w:sz w:val="28"/>
          <w:szCs w:val="28"/>
        </w:rPr>
        <w:t>-</w:t>
      </w:r>
      <w:r w:rsidRPr="00537BB8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BF6C39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Pr="00537BB8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</w:r>
      <w:r w:rsidR="00BF6C39">
        <w:rPr>
          <w:rFonts w:ascii="Times New Roman" w:hAnsi="Times New Roman" w:cs="Times New Roman"/>
          <w:sz w:val="28"/>
          <w:szCs w:val="28"/>
        </w:rPr>
        <w:t>-</w:t>
      </w:r>
      <w:r w:rsidRPr="00537BB8">
        <w:rPr>
          <w:rFonts w:ascii="Times New Roman" w:hAnsi="Times New Roman" w:cs="Times New Roman"/>
          <w:sz w:val="28"/>
          <w:szCs w:val="28"/>
        </w:rPr>
        <w:t xml:space="preserve"> представители правоохранительных органов;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</w:r>
      <w:r w:rsidR="00BF6C39">
        <w:rPr>
          <w:rFonts w:ascii="Times New Roman" w:hAnsi="Times New Roman" w:cs="Times New Roman"/>
          <w:sz w:val="28"/>
          <w:szCs w:val="28"/>
        </w:rPr>
        <w:t xml:space="preserve">- </w:t>
      </w:r>
      <w:r w:rsidRPr="00537BB8">
        <w:rPr>
          <w:rFonts w:ascii="Times New Roman" w:hAnsi="Times New Roman" w:cs="Times New Roman"/>
          <w:sz w:val="28"/>
          <w:szCs w:val="28"/>
        </w:rPr>
        <w:t>лидеры заинтересованных общественных объединений, в том числе национальных и религиозных организаций, действующих на территории муниципального образования;</w:t>
      </w:r>
    </w:p>
    <w:p w:rsidR="00537BB8" w:rsidRPr="00537BB8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</w:r>
      <w:r w:rsidR="00BF6C39">
        <w:rPr>
          <w:rFonts w:ascii="Times New Roman" w:hAnsi="Times New Roman" w:cs="Times New Roman"/>
          <w:sz w:val="28"/>
          <w:szCs w:val="28"/>
        </w:rPr>
        <w:t>-</w:t>
      </w:r>
      <w:r w:rsidRPr="00537BB8">
        <w:rPr>
          <w:rFonts w:ascii="Times New Roman" w:hAnsi="Times New Roman" w:cs="Times New Roman"/>
          <w:sz w:val="28"/>
          <w:szCs w:val="28"/>
        </w:rPr>
        <w:t xml:space="preserve"> руководители предприятий, организаций и учреждений муниципального образования.</w:t>
      </w:r>
    </w:p>
    <w:p w:rsidR="00371F38" w:rsidRPr="00FC3CFA" w:rsidRDefault="00537BB8" w:rsidP="0053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8">
        <w:rPr>
          <w:rFonts w:ascii="Times New Roman" w:hAnsi="Times New Roman" w:cs="Times New Roman"/>
          <w:sz w:val="28"/>
          <w:szCs w:val="28"/>
        </w:rPr>
        <w:tab/>
        <w:t xml:space="preserve">4.2. По итогам деятельности рабочей группы (комиссии) вырабатываются предложения по профилактике и предотвращению возникновения </w:t>
      </w:r>
      <w:r w:rsidR="00BF6C39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537BB8">
        <w:rPr>
          <w:rFonts w:ascii="Times New Roman" w:hAnsi="Times New Roman" w:cs="Times New Roman"/>
          <w:sz w:val="28"/>
          <w:szCs w:val="28"/>
        </w:rPr>
        <w:t>конфликтных ситуаций в дальнейшем.</w:t>
      </w:r>
    </w:p>
    <w:sectPr w:rsidR="00371F38" w:rsidRPr="00FC3CFA" w:rsidSect="00501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95"/>
    <w:multiLevelType w:val="hybridMultilevel"/>
    <w:tmpl w:val="8006C590"/>
    <w:lvl w:ilvl="0" w:tplc="DFAA1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1B2596"/>
    <w:multiLevelType w:val="hybridMultilevel"/>
    <w:tmpl w:val="5ECE79CA"/>
    <w:lvl w:ilvl="0" w:tplc="55BCA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FE54E2"/>
    <w:multiLevelType w:val="hybridMultilevel"/>
    <w:tmpl w:val="147E9B80"/>
    <w:lvl w:ilvl="0" w:tplc="BC30F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12"/>
    <w:rsid w:val="0002221B"/>
    <w:rsid w:val="00031FEF"/>
    <w:rsid w:val="00041BEF"/>
    <w:rsid w:val="0004451A"/>
    <w:rsid w:val="000572BC"/>
    <w:rsid w:val="00062569"/>
    <w:rsid w:val="000714F7"/>
    <w:rsid w:val="00082B3E"/>
    <w:rsid w:val="00083232"/>
    <w:rsid w:val="00086A71"/>
    <w:rsid w:val="0009005E"/>
    <w:rsid w:val="000A3209"/>
    <w:rsid w:val="000A5DC9"/>
    <w:rsid w:val="000C2ABF"/>
    <w:rsid w:val="000D008A"/>
    <w:rsid w:val="000E3E75"/>
    <w:rsid w:val="000E631A"/>
    <w:rsid w:val="000E78EC"/>
    <w:rsid w:val="001033C5"/>
    <w:rsid w:val="00106C94"/>
    <w:rsid w:val="00115D56"/>
    <w:rsid w:val="001456AB"/>
    <w:rsid w:val="00156F56"/>
    <w:rsid w:val="0016249D"/>
    <w:rsid w:val="00165590"/>
    <w:rsid w:val="00165762"/>
    <w:rsid w:val="001839A6"/>
    <w:rsid w:val="00186265"/>
    <w:rsid w:val="00190C1E"/>
    <w:rsid w:val="001B3B3F"/>
    <w:rsid w:val="001B7775"/>
    <w:rsid w:val="001C27E5"/>
    <w:rsid w:val="001C7BA5"/>
    <w:rsid w:val="001F5309"/>
    <w:rsid w:val="002222CD"/>
    <w:rsid w:val="00225B23"/>
    <w:rsid w:val="0024359B"/>
    <w:rsid w:val="00247635"/>
    <w:rsid w:val="00257F32"/>
    <w:rsid w:val="00267422"/>
    <w:rsid w:val="00276A2E"/>
    <w:rsid w:val="00291CE4"/>
    <w:rsid w:val="002950A5"/>
    <w:rsid w:val="00297C86"/>
    <w:rsid w:val="002B56A5"/>
    <w:rsid w:val="002C4C8F"/>
    <w:rsid w:val="002D3212"/>
    <w:rsid w:val="002D74F4"/>
    <w:rsid w:val="002E30B2"/>
    <w:rsid w:val="002E4CA2"/>
    <w:rsid w:val="002E7192"/>
    <w:rsid w:val="00324733"/>
    <w:rsid w:val="00344C4D"/>
    <w:rsid w:val="0035299D"/>
    <w:rsid w:val="003545E8"/>
    <w:rsid w:val="00361750"/>
    <w:rsid w:val="00371F38"/>
    <w:rsid w:val="00375439"/>
    <w:rsid w:val="003756B2"/>
    <w:rsid w:val="00383E63"/>
    <w:rsid w:val="00386FDC"/>
    <w:rsid w:val="00391816"/>
    <w:rsid w:val="003978BD"/>
    <w:rsid w:val="003A0895"/>
    <w:rsid w:val="003B3292"/>
    <w:rsid w:val="003B3E1A"/>
    <w:rsid w:val="003C3988"/>
    <w:rsid w:val="003E0440"/>
    <w:rsid w:val="003E3697"/>
    <w:rsid w:val="003E4D33"/>
    <w:rsid w:val="003F6494"/>
    <w:rsid w:val="00401CC0"/>
    <w:rsid w:val="00403861"/>
    <w:rsid w:val="00413E55"/>
    <w:rsid w:val="0041738D"/>
    <w:rsid w:val="004217F2"/>
    <w:rsid w:val="00425D1A"/>
    <w:rsid w:val="00426276"/>
    <w:rsid w:val="00477602"/>
    <w:rsid w:val="004875A4"/>
    <w:rsid w:val="004A5E15"/>
    <w:rsid w:val="004D1AFC"/>
    <w:rsid w:val="0050125C"/>
    <w:rsid w:val="005132A4"/>
    <w:rsid w:val="00537BB8"/>
    <w:rsid w:val="00544BA8"/>
    <w:rsid w:val="0054798B"/>
    <w:rsid w:val="0055242E"/>
    <w:rsid w:val="00552ADF"/>
    <w:rsid w:val="00571063"/>
    <w:rsid w:val="00584B8D"/>
    <w:rsid w:val="005A2310"/>
    <w:rsid w:val="005A46A2"/>
    <w:rsid w:val="005C7C3D"/>
    <w:rsid w:val="005D5223"/>
    <w:rsid w:val="005E04DE"/>
    <w:rsid w:val="005E09BF"/>
    <w:rsid w:val="005E2F87"/>
    <w:rsid w:val="005E497A"/>
    <w:rsid w:val="005F56D6"/>
    <w:rsid w:val="005F70AD"/>
    <w:rsid w:val="006133BC"/>
    <w:rsid w:val="00624239"/>
    <w:rsid w:val="00634E53"/>
    <w:rsid w:val="00634FBC"/>
    <w:rsid w:val="00647CB9"/>
    <w:rsid w:val="00650906"/>
    <w:rsid w:val="006560C3"/>
    <w:rsid w:val="00656517"/>
    <w:rsid w:val="006655B5"/>
    <w:rsid w:val="0066603F"/>
    <w:rsid w:val="00667355"/>
    <w:rsid w:val="006804ED"/>
    <w:rsid w:val="006851A5"/>
    <w:rsid w:val="00695066"/>
    <w:rsid w:val="006B1596"/>
    <w:rsid w:val="006B68E3"/>
    <w:rsid w:val="006D333B"/>
    <w:rsid w:val="006E1BAE"/>
    <w:rsid w:val="006E7384"/>
    <w:rsid w:val="006F0414"/>
    <w:rsid w:val="006F4D8E"/>
    <w:rsid w:val="0071101E"/>
    <w:rsid w:val="007128D6"/>
    <w:rsid w:val="00716317"/>
    <w:rsid w:val="007178F7"/>
    <w:rsid w:val="0072325A"/>
    <w:rsid w:val="00732749"/>
    <w:rsid w:val="00741307"/>
    <w:rsid w:val="00750661"/>
    <w:rsid w:val="0076512A"/>
    <w:rsid w:val="00771C06"/>
    <w:rsid w:val="007A4A0F"/>
    <w:rsid w:val="007C10EC"/>
    <w:rsid w:val="007F22CB"/>
    <w:rsid w:val="007F3FBD"/>
    <w:rsid w:val="00802A2E"/>
    <w:rsid w:val="00803B8A"/>
    <w:rsid w:val="00810D75"/>
    <w:rsid w:val="00813BF8"/>
    <w:rsid w:val="00823293"/>
    <w:rsid w:val="00843D23"/>
    <w:rsid w:val="0084497C"/>
    <w:rsid w:val="00845546"/>
    <w:rsid w:val="00845782"/>
    <w:rsid w:val="008471E9"/>
    <w:rsid w:val="00856B64"/>
    <w:rsid w:val="008578C3"/>
    <w:rsid w:val="0086312B"/>
    <w:rsid w:val="0086457B"/>
    <w:rsid w:val="0087261D"/>
    <w:rsid w:val="008814F0"/>
    <w:rsid w:val="008840AA"/>
    <w:rsid w:val="00891908"/>
    <w:rsid w:val="00893DD6"/>
    <w:rsid w:val="00897370"/>
    <w:rsid w:val="008A78E4"/>
    <w:rsid w:val="008B2CB1"/>
    <w:rsid w:val="008B6C23"/>
    <w:rsid w:val="008F638A"/>
    <w:rsid w:val="00914606"/>
    <w:rsid w:val="0093158A"/>
    <w:rsid w:val="0094637B"/>
    <w:rsid w:val="009466BC"/>
    <w:rsid w:val="00954D43"/>
    <w:rsid w:val="009550E3"/>
    <w:rsid w:val="00955268"/>
    <w:rsid w:val="00962ACB"/>
    <w:rsid w:val="00962EB2"/>
    <w:rsid w:val="00963ABF"/>
    <w:rsid w:val="00973298"/>
    <w:rsid w:val="009744A4"/>
    <w:rsid w:val="00996C67"/>
    <w:rsid w:val="009976B5"/>
    <w:rsid w:val="009F051B"/>
    <w:rsid w:val="009F495A"/>
    <w:rsid w:val="00A145FC"/>
    <w:rsid w:val="00A16CF3"/>
    <w:rsid w:val="00A248EE"/>
    <w:rsid w:val="00A25280"/>
    <w:rsid w:val="00A441D5"/>
    <w:rsid w:val="00A47CA7"/>
    <w:rsid w:val="00A57952"/>
    <w:rsid w:val="00A76FC0"/>
    <w:rsid w:val="00A77A7F"/>
    <w:rsid w:val="00A9155F"/>
    <w:rsid w:val="00A92D4B"/>
    <w:rsid w:val="00A946F6"/>
    <w:rsid w:val="00AA592E"/>
    <w:rsid w:val="00AB322C"/>
    <w:rsid w:val="00B00CAC"/>
    <w:rsid w:val="00B021D9"/>
    <w:rsid w:val="00B04318"/>
    <w:rsid w:val="00B448CA"/>
    <w:rsid w:val="00B449E9"/>
    <w:rsid w:val="00B4546A"/>
    <w:rsid w:val="00B46457"/>
    <w:rsid w:val="00B50167"/>
    <w:rsid w:val="00B54B0B"/>
    <w:rsid w:val="00B613DA"/>
    <w:rsid w:val="00B6194C"/>
    <w:rsid w:val="00B6326D"/>
    <w:rsid w:val="00B663D7"/>
    <w:rsid w:val="00B757E5"/>
    <w:rsid w:val="00B800A0"/>
    <w:rsid w:val="00B80E8D"/>
    <w:rsid w:val="00B84446"/>
    <w:rsid w:val="00B938C3"/>
    <w:rsid w:val="00B951B2"/>
    <w:rsid w:val="00BA0336"/>
    <w:rsid w:val="00BC33EC"/>
    <w:rsid w:val="00BC34FD"/>
    <w:rsid w:val="00BE2C3F"/>
    <w:rsid w:val="00BF6C39"/>
    <w:rsid w:val="00BF7E6E"/>
    <w:rsid w:val="00C0781A"/>
    <w:rsid w:val="00C14362"/>
    <w:rsid w:val="00C448DD"/>
    <w:rsid w:val="00C54B3C"/>
    <w:rsid w:val="00C54FA3"/>
    <w:rsid w:val="00C57B1C"/>
    <w:rsid w:val="00C61F5E"/>
    <w:rsid w:val="00C655CA"/>
    <w:rsid w:val="00C65BFB"/>
    <w:rsid w:val="00C73D44"/>
    <w:rsid w:val="00C761EF"/>
    <w:rsid w:val="00C853E7"/>
    <w:rsid w:val="00CA08F7"/>
    <w:rsid w:val="00CE7A63"/>
    <w:rsid w:val="00CF456A"/>
    <w:rsid w:val="00D15CF3"/>
    <w:rsid w:val="00D269AF"/>
    <w:rsid w:val="00D318D5"/>
    <w:rsid w:val="00D31E23"/>
    <w:rsid w:val="00D32866"/>
    <w:rsid w:val="00D458E6"/>
    <w:rsid w:val="00D657B0"/>
    <w:rsid w:val="00D7381A"/>
    <w:rsid w:val="00D81082"/>
    <w:rsid w:val="00D96F1D"/>
    <w:rsid w:val="00DA05FF"/>
    <w:rsid w:val="00DB1016"/>
    <w:rsid w:val="00DB6C7A"/>
    <w:rsid w:val="00DC5BB2"/>
    <w:rsid w:val="00DC6E8C"/>
    <w:rsid w:val="00DE37A9"/>
    <w:rsid w:val="00DF684E"/>
    <w:rsid w:val="00E2275A"/>
    <w:rsid w:val="00E74138"/>
    <w:rsid w:val="00E832C4"/>
    <w:rsid w:val="00E923FC"/>
    <w:rsid w:val="00EB0CD0"/>
    <w:rsid w:val="00ED4313"/>
    <w:rsid w:val="00ED7CE1"/>
    <w:rsid w:val="00EE41A1"/>
    <w:rsid w:val="00EE5B40"/>
    <w:rsid w:val="00EE7DA0"/>
    <w:rsid w:val="00F128E4"/>
    <w:rsid w:val="00F20A1E"/>
    <w:rsid w:val="00F21B57"/>
    <w:rsid w:val="00F307BC"/>
    <w:rsid w:val="00F34734"/>
    <w:rsid w:val="00F3638A"/>
    <w:rsid w:val="00F47D5F"/>
    <w:rsid w:val="00F570DD"/>
    <w:rsid w:val="00F77F1B"/>
    <w:rsid w:val="00F84FDB"/>
    <w:rsid w:val="00F8527B"/>
    <w:rsid w:val="00F85DD6"/>
    <w:rsid w:val="00F9305B"/>
    <w:rsid w:val="00F93755"/>
    <w:rsid w:val="00FA2B26"/>
    <w:rsid w:val="00FC276F"/>
    <w:rsid w:val="00FC3CFA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7C"/>
    <w:pPr>
      <w:ind w:left="720"/>
      <w:contextualSpacing/>
    </w:pPr>
  </w:style>
  <w:style w:type="table" w:styleId="a4">
    <w:name w:val="Table Grid"/>
    <w:basedOn w:val="a1"/>
    <w:uiPriority w:val="39"/>
    <w:rsid w:val="007F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7C"/>
    <w:pPr>
      <w:ind w:left="720"/>
      <w:contextualSpacing/>
    </w:pPr>
  </w:style>
  <w:style w:type="table" w:styleId="a4">
    <w:name w:val="Table Grid"/>
    <w:basedOn w:val="a1"/>
    <w:uiPriority w:val="39"/>
    <w:rsid w:val="007F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822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902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874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620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570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592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381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99596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25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243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B1870-2770-4F32-A521-C1B3AFC6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Urist</cp:lastModifiedBy>
  <cp:revision>3</cp:revision>
  <cp:lastPrinted>2020-07-24T03:41:00Z</cp:lastPrinted>
  <dcterms:created xsi:type="dcterms:W3CDTF">2020-11-19T05:35:00Z</dcterms:created>
  <dcterms:modified xsi:type="dcterms:W3CDTF">2020-11-19T06:05:00Z</dcterms:modified>
</cp:coreProperties>
</file>