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6E6" w:rsidRPr="000C26E6" w:rsidRDefault="000C26E6" w:rsidP="000C26E6">
      <w:pPr>
        <w:jc w:val="center"/>
        <w:rPr>
          <w:spacing w:val="0"/>
          <w:kern w:val="0"/>
          <w:position w:val="0"/>
          <w:u w:val="none"/>
        </w:rPr>
      </w:pPr>
      <w:r w:rsidRPr="000C26E6">
        <w:rPr>
          <w:noProof/>
          <w:spacing w:val="0"/>
          <w:kern w:val="0"/>
          <w:position w:val="0"/>
          <w:u w:val="none"/>
        </w:rPr>
        <w:drawing>
          <wp:inline distT="0" distB="0" distL="0" distR="0" wp14:anchorId="7F1BEA30" wp14:editId="6CF42434">
            <wp:extent cx="387985" cy="401955"/>
            <wp:effectExtent l="19050" t="0" r="0" b="0"/>
            <wp:docPr id="2" name="Рисунок 2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401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32"/>
          <w:szCs w:val="32"/>
          <w:u w:val="none"/>
        </w:rPr>
      </w:pPr>
      <w:r w:rsidRPr="000C26E6">
        <w:rPr>
          <w:b/>
          <w:spacing w:val="0"/>
          <w:kern w:val="0"/>
          <w:position w:val="0"/>
          <w:sz w:val="32"/>
          <w:szCs w:val="32"/>
          <w:u w:val="none"/>
        </w:rPr>
        <w:t>Россия</w:t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32"/>
          <w:szCs w:val="32"/>
          <w:u w:val="none"/>
        </w:rPr>
      </w:pPr>
      <w:r w:rsidRPr="000C26E6">
        <w:rPr>
          <w:b/>
          <w:spacing w:val="0"/>
          <w:kern w:val="0"/>
          <w:position w:val="0"/>
          <w:sz w:val="32"/>
          <w:szCs w:val="32"/>
          <w:u w:val="none"/>
        </w:rPr>
        <w:t>Ростовская область Егорлыкский район</w:t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32"/>
          <w:szCs w:val="32"/>
          <w:u w:val="none"/>
        </w:rPr>
      </w:pPr>
      <w:r w:rsidRPr="000C26E6">
        <w:rPr>
          <w:b/>
          <w:spacing w:val="0"/>
          <w:kern w:val="0"/>
          <w:position w:val="0"/>
          <w:sz w:val="32"/>
          <w:szCs w:val="32"/>
          <w:u w:val="none"/>
        </w:rPr>
        <w:t>Администрация Егорлыкского сельского поселения</w:t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24"/>
          <w:szCs w:val="24"/>
          <w:u w:val="none"/>
        </w:rPr>
      </w:pPr>
    </w:p>
    <w:p w:rsidR="000C26E6" w:rsidRPr="000C26E6" w:rsidRDefault="000C26E6" w:rsidP="000C26E6">
      <w:pPr>
        <w:spacing w:line="480" w:lineRule="auto"/>
        <w:jc w:val="center"/>
        <w:rPr>
          <w:b/>
          <w:spacing w:val="0"/>
          <w:kern w:val="0"/>
          <w:position w:val="0"/>
          <w:sz w:val="40"/>
          <w:szCs w:val="40"/>
          <w:u w:val="none"/>
        </w:rPr>
      </w:pPr>
      <w:r w:rsidRPr="000C26E6">
        <w:rPr>
          <w:b/>
          <w:spacing w:val="0"/>
          <w:kern w:val="0"/>
          <w:position w:val="0"/>
          <w:sz w:val="40"/>
          <w:szCs w:val="40"/>
          <w:u w:val="none"/>
        </w:rPr>
        <w:t>ПОСТАНОВЛЕНИЕ</w:t>
      </w:r>
    </w:p>
    <w:p w:rsidR="000C26E6" w:rsidRPr="006D3A87" w:rsidRDefault="000C26E6" w:rsidP="000C26E6">
      <w:pPr>
        <w:spacing w:line="480" w:lineRule="auto"/>
        <w:jc w:val="center"/>
        <w:rPr>
          <w:spacing w:val="0"/>
          <w:kern w:val="0"/>
          <w:position w:val="0"/>
          <w:u w:val="none"/>
        </w:rPr>
      </w:pPr>
      <w:r w:rsidRPr="006D3A87">
        <w:rPr>
          <w:spacing w:val="0"/>
          <w:kern w:val="0"/>
          <w:position w:val="0"/>
          <w:u w:val="none"/>
        </w:rPr>
        <w:t>«</w:t>
      </w:r>
      <w:r w:rsidR="006D3A87" w:rsidRPr="006D3A87">
        <w:rPr>
          <w:spacing w:val="0"/>
          <w:kern w:val="0"/>
          <w:position w:val="0"/>
          <w:u w:val="none"/>
        </w:rPr>
        <w:t>2</w:t>
      </w:r>
      <w:r w:rsidR="00A44D72">
        <w:rPr>
          <w:spacing w:val="0"/>
          <w:kern w:val="0"/>
          <w:position w:val="0"/>
          <w:u w:val="none"/>
        </w:rPr>
        <w:t>6</w:t>
      </w:r>
      <w:r w:rsidRPr="006D3A87">
        <w:rPr>
          <w:spacing w:val="0"/>
          <w:kern w:val="0"/>
          <w:position w:val="0"/>
          <w:u w:val="none"/>
        </w:rPr>
        <w:t xml:space="preserve">» </w:t>
      </w:r>
      <w:r w:rsidR="00A44D72">
        <w:rPr>
          <w:spacing w:val="0"/>
          <w:kern w:val="0"/>
          <w:position w:val="0"/>
          <w:u w:val="none"/>
        </w:rPr>
        <w:t>но</w:t>
      </w:r>
      <w:r w:rsidR="00FC2D88" w:rsidRPr="006D3A87">
        <w:rPr>
          <w:spacing w:val="0"/>
          <w:kern w:val="0"/>
          <w:position w:val="0"/>
          <w:u w:val="none"/>
        </w:rPr>
        <w:t>ября</w:t>
      </w:r>
      <w:r w:rsidRPr="006D3A87">
        <w:rPr>
          <w:spacing w:val="0"/>
          <w:kern w:val="0"/>
          <w:position w:val="0"/>
          <w:u w:val="none"/>
        </w:rPr>
        <w:t xml:space="preserve"> 20</w:t>
      </w:r>
      <w:r w:rsidR="00A44D72">
        <w:rPr>
          <w:spacing w:val="0"/>
          <w:kern w:val="0"/>
          <w:position w:val="0"/>
          <w:u w:val="none"/>
        </w:rPr>
        <w:t>20</w:t>
      </w:r>
      <w:r w:rsidRPr="006D3A87">
        <w:rPr>
          <w:spacing w:val="0"/>
          <w:kern w:val="0"/>
          <w:position w:val="0"/>
          <w:u w:val="none"/>
        </w:rPr>
        <w:t xml:space="preserve"> г. </w:t>
      </w:r>
      <w:r w:rsidRPr="006D3A87">
        <w:rPr>
          <w:spacing w:val="0"/>
          <w:kern w:val="0"/>
          <w:position w:val="0"/>
          <w:u w:val="none"/>
        </w:rPr>
        <w:tab/>
      </w:r>
      <w:r w:rsidR="00FC2D88" w:rsidRPr="006D3A87">
        <w:rPr>
          <w:spacing w:val="0"/>
          <w:kern w:val="0"/>
          <w:position w:val="0"/>
          <w:sz w:val="24"/>
          <w:szCs w:val="24"/>
          <w:u w:val="none"/>
        </w:rPr>
        <w:t xml:space="preserve">     </w:t>
      </w:r>
      <w:r w:rsidR="006D3A87">
        <w:rPr>
          <w:spacing w:val="0"/>
          <w:kern w:val="0"/>
          <w:position w:val="0"/>
          <w:sz w:val="24"/>
          <w:szCs w:val="24"/>
          <w:u w:val="none"/>
        </w:rPr>
        <w:t xml:space="preserve">  </w:t>
      </w:r>
      <w:r w:rsidR="00FC2D88" w:rsidRPr="006D3A87">
        <w:rPr>
          <w:spacing w:val="0"/>
          <w:kern w:val="0"/>
          <w:position w:val="0"/>
          <w:sz w:val="24"/>
          <w:szCs w:val="24"/>
          <w:u w:val="none"/>
        </w:rPr>
        <w:t xml:space="preserve">   </w:t>
      </w:r>
      <w:r w:rsidRPr="006D3A87">
        <w:rPr>
          <w:spacing w:val="0"/>
          <w:kern w:val="0"/>
          <w:position w:val="0"/>
          <w:sz w:val="32"/>
          <w:szCs w:val="32"/>
          <w:u w:val="none"/>
        </w:rPr>
        <w:t xml:space="preserve">   </w:t>
      </w:r>
      <w:r w:rsidRPr="00D73731">
        <w:rPr>
          <w:b/>
          <w:spacing w:val="0"/>
          <w:kern w:val="0"/>
          <w:position w:val="0"/>
          <w:u w:val="none"/>
        </w:rPr>
        <w:t>№</w:t>
      </w:r>
      <w:r w:rsidR="00FC2D88" w:rsidRPr="00D73731">
        <w:rPr>
          <w:b/>
          <w:spacing w:val="0"/>
          <w:kern w:val="0"/>
          <w:position w:val="0"/>
          <w:u w:val="none"/>
        </w:rPr>
        <w:t xml:space="preserve"> </w:t>
      </w:r>
      <w:r w:rsidR="00A44D72">
        <w:rPr>
          <w:b/>
          <w:spacing w:val="0"/>
          <w:kern w:val="0"/>
          <w:position w:val="0"/>
          <w:u w:val="none"/>
        </w:rPr>
        <w:t>238</w:t>
      </w:r>
      <w:r w:rsidR="0038413A" w:rsidRPr="006D3A87">
        <w:rPr>
          <w:spacing w:val="0"/>
          <w:kern w:val="0"/>
          <w:position w:val="0"/>
          <w:u w:val="none"/>
        </w:rPr>
        <w:t xml:space="preserve">       </w:t>
      </w:r>
      <w:r w:rsidR="006D3A87">
        <w:rPr>
          <w:spacing w:val="0"/>
          <w:kern w:val="0"/>
          <w:position w:val="0"/>
          <w:u w:val="none"/>
        </w:rPr>
        <w:t xml:space="preserve">         </w:t>
      </w:r>
      <w:r w:rsidR="0038413A" w:rsidRPr="006D3A87">
        <w:rPr>
          <w:spacing w:val="0"/>
          <w:kern w:val="0"/>
          <w:position w:val="0"/>
          <w:u w:val="none"/>
        </w:rPr>
        <w:t xml:space="preserve">   </w:t>
      </w:r>
      <w:r w:rsidRPr="006D3A87">
        <w:rPr>
          <w:spacing w:val="0"/>
          <w:kern w:val="0"/>
          <w:position w:val="0"/>
          <w:u w:val="none"/>
        </w:rPr>
        <w:t xml:space="preserve">             ст. Егорлыкская</w:t>
      </w:r>
    </w:p>
    <w:p w:rsidR="00FC2D88" w:rsidRPr="00FC2D88" w:rsidRDefault="00FC2D88" w:rsidP="00FC2D88">
      <w:pPr>
        <w:pStyle w:val="1"/>
        <w:jc w:val="both"/>
        <w:rPr>
          <w:b/>
          <w:bCs/>
          <w:sz w:val="28"/>
          <w:szCs w:val="28"/>
        </w:rPr>
      </w:pPr>
      <w:r w:rsidRPr="00FC2D88">
        <w:rPr>
          <w:b/>
          <w:bCs/>
          <w:sz w:val="28"/>
          <w:szCs w:val="28"/>
        </w:rPr>
        <w:t xml:space="preserve">Об утверждении итогов анкетирования </w:t>
      </w:r>
    </w:p>
    <w:p w:rsidR="00FC2D88" w:rsidRPr="00FC2D88" w:rsidRDefault="00FC2D88" w:rsidP="00FC2D88">
      <w:pPr>
        <w:pStyle w:val="1"/>
        <w:jc w:val="both"/>
        <w:rPr>
          <w:b/>
          <w:bCs/>
          <w:sz w:val="28"/>
          <w:szCs w:val="28"/>
        </w:rPr>
      </w:pPr>
      <w:r w:rsidRPr="00FC2D88">
        <w:rPr>
          <w:b/>
          <w:bCs/>
          <w:sz w:val="28"/>
          <w:szCs w:val="28"/>
        </w:rPr>
        <w:t xml:space="preserve">по изучения мнения населения о качестве </w:t>
      </w:r>
    </w:p>
    <w:p w:rsidR="00FC2D88" w:rsidRPr="00FC2D88" w:rsidRDefault="00FC2D88" w:rsidP="00FC2D88">
      <w:pPr>
        <w:pStyle w:val="1"/>
        <w:jc w:val="both"/>
        <w:rPr>
          <w:b/>
          <w:bCs/>
          <w:sz w:val="28"/>
          <w:szCs w:val="28"/>
        </w:rPr>
      </w:pPr>
      <w:r w:rsidRPr="00FC2D88">
        <w:rPr>
          <w:b/>
          <w:bCs/>
          <w:sz w:val="28"/>
          <w:szCs w:val="28"/>
        </w:rPr>
        <w:t>оказания муниципальных услуг, предоставляемых</w:t>
      </w:r>
    </w:p>
    <w:p w:rsidR="00FC2D88" w:rsidRPr="00FC2D88" w:rsidRDefault="00FC2D88" w:rsidP="00FC2D88">
      <w:pPr>
        <w:pStyle w:val="1"/>
        <w:jc w:val="both"/>
        <w:rPr>
          <w:b/>
          <w:bCs/>
          <w:sz w:val="28"/>
          <w:szCs w:val="28"/>
        </w:rPr>
      </w:pPr>
      <w:r w:rsidRPr="00FC2D88">
        <w:rPr>
          <w:b/>
          <w:bCs/>
          <w:sz w:val="28"/>
          <w:szCs w:val="28"/>
        </w:rPr>
        <w:t>учреждениями культуры Егорлыкского</w:t>
      </w:r>
    </w:p>
    <w:p w:rsidR="00FC2D88" w:rsidRPr="00FC2D88" w:rsidRDefault="00FC2D88" w:rsidP="00FC2D88">
      <w:pPr>
        <w:pStyle w:val="1"/>
        <w:jc w:val="both"/>
        <w:rPr>
          <w:b/>
          <w:bCs/>
          <w:color w:val="auto"/>
          <w:sz w:val="28"/>
          <w:szCs w:val="28"/>
        </w:rPr>
      </w:pPr>
      <w:r w:rsidRPr="00FC2D88">
        <w:rPr>
          <w:b/>
          <w:bCs/>
          <w:sz w:val="28"/>
          <w:szCs w:val="28"/>
        </w:rPr>
        <w:t>сельского поселения</w:t>
      </w:r>
    </w:p>
    <w:p w:rsidR="00FC2D88" w:rsidRDefault="00FC2D88" w:rsidP="000C26E6">
      <w:pPr>
        <w:ind w:firstLine="720"/>
        <w:rPr>
          <w:spacing w:val="0"/>
          <w:kern w:val="0"/>
          <w:position w:val="0"/>
          <w:szCs w:val="24"/>
          <w:u w:val="none"/>
        </w:rPr>
      </w:pPr>
    </w:p>
    <w:p w:rsidR="00FC2D88" w:rsidRDefault="00FC2D88" w:rsidP="00FC2D88">
      <w:pPr>
        <w:ind w:firstLine="709"/>
        <w:jc w:val="both"/>
        <w:rPr>
          <w:spacing w:val="0"/>
          <w:kern w:val="0"/>
          <w:position w:val="0"/>
          <w:szCs w:val="24"/>
          <w:u w:val="none"/>
        </w:rPr>
      </w:pPr>
      <w:r w:rsidRPr="00FC2D88">
        <w:rPr>
          <w:spacing w:val="0"/>
          <w:kern w:val="0"/>
          <w:position w:val="0"/>
          <w:szCs w:val="24"/>
          <w:u w:val="none"/>
        </w:rPr>
        <w:t>В соответствии с постановлением Администрации Егорлыкского сельского поселения от 25.09.2015 года № 425 «Об утверждении Порядка изучения мнения населения о качестве оказания муниципальных услуг учреждениями культуры Егорлыкского сельского поселения, руководствуясь пунктом 3 части 1 статьи 27 Устава  муниципального образования «Егорлыкское сельское поселение»,</w:t>
      </w:r>
    </w:p>
    <w:p w:rsidR="000C26E6" w:rsidRPr="000C26E6" w:rsidRDefault="000C26E6" w:rsidP="00FC2D88">
      <w:pPr>
        <w:ind w:firstLine="709"/>
        <w:rPr>
          <w:b/>
          <w:spacing w:val="0"/>
          <w:kern w:val="0"/>
          <w:position w:val="0"/>
          <w:szCs w:val="24"/>
          <w:u w:val="none"/>
        </w:rPr>
      </w:pPr>
      <w:r w:rsidRPr="000C26E6">
        <w:rPr>
          <w:b/>
          <w:spacing w:val="0"/>
          <w:kern w:val="0"/>
          <w:position w:val="0"/>
          <w:szCs w:val="24"/>
          <w:u w:val="none"/>
        </w:rPr>
        <w:t>ПОСТАНОВЛЯЮ:</w:t>
      </w:r>
    </w:p>
    <w:p w:rsidR="00FC2D88" w:rsidRDefault="00FC2D88" w:rsidP="00FC2D88">
      <w:pPr>
        <w:ind w:firstLine="709"/>
        <w:jc w:val="both"/>
        <w:rPr>
          <w:color w:val="000000"/>
          <w:spacing w:val="0"/>
          <w:kern w:val="0"/>
          <w:position w:val="0"/>
          <w:u w:val="none"/>
        </w:rPr>
      </w:pPr>
    </w:p>
    <w:p w:rsidR="00FC2D88" w:rsidRPr="00FC2D88" w:rsidRDefault="00FC2D88" w:rsidP="00FC2D88">
      <w:pPr>
        <w:ind w:firstLine="709"/>
        <w:jc w:val="both"/>
        <w:rPr>
          <w:color w:val="000000"/>
          <w:spacing w:val="0"/>
          <w:kern w:val="0"/>
          <w:position w:val="0"/>
          <w:u w:val="none"/>
        </w:rPr>
      </w:pPr>
      <w:r w:rsidRPr="00FC2D88">
        <w:rPr>
          <w:color w:val="000000"/>
          <w:spacing w:val="0"/>
          <w:kern w:val="0"/>
          <w:position w:val="0"/>
          <w:u w:val="none"/>
        </w:rPr>
        <w:t>1. Утвердить итоги изучения мнения населения о качестве оказания муниципальных услуг, предоставляемых учреждениями культуры Егорлыкского сельского поселения за 20</w:t>
      </w:r>
      <w:r w:rsidR="00A44D72">
        <w:rPr>
          <w:color w:val="000000"/>
          <w:spacing w:val="0"/>
          <w:kern w:val="0"/>
          <w:position w:val="0"/>
          <w:u w:val="none"/>
        </w:rPr>
        <w:t>20</w:t>
      </w:r>
      <w:r w:rsidRPr="00FC2D88">
        <w:rPr>
          <w:color w:val="000000"/>
          <w:spacing w:val="0"/>
          <w:kern w:val="0"/>
          <w:position w:val="0"/>
          <w:u w:val="none"/>
        </w:rPr>
        <w:t xml:space="preserve"> год, согласно приложению к постановлению.</w:t>
      </w:r>
    </w:p>
    <w:p w:rsidR="00FC2D88" w:rsidRPr="00FC2D88" w:rsidRDefault="00FC2D88" w:rsidP="00FC2D88">
      <w:pPr>
        <w:ind w:firstLine="709"/>
        <w:jc w:val="both"/>
        <w:rPr>
          <w:color w:val="000000"/>
          <w:spacing w:val="0"/>
          <w:kern w:val="0"/>
          <w:position w:val="0"/>
          <w:u w:val="none"/>
        </w:rPr>
      </w:pPr>
      <w:r w:rsidRPr="00FC2D88">
        <w:rPr>
          <w:color w:val="000000"/>
          <w:spacing w:val="0"/>
          <w:kern w:val="0"/>
          <w:position w:val="0"/>
          <w:u w:val="none"/>
        </w:rPr>
        <w:t>2. Директору МКУ «Егорлыкский СДК» (Сербина Л.П.) учесть в своей работе рекомендации мнения населения.</w:t>
      </w:r>
    </w:p>
    <w:p w:rsidR="00FC2D88" w:rsidRPr="00FC2D88" w:rsidRDefault="00FC2D88" w:rsidP="00FC2D88">
      <w:pPr>
        <w:ind w:firstLine="709"/>
        <w:jc w:val="both"/>
        <w:rPr>
          <w:color w:val="000000"/>
          <w:spacing w:val="0"/>
          <w:kern w:val="0"/>
          <w:position w:val="0"/>
          <w:u w:val="none"/>
        </w:rPr>
      </w:pPr>
      <w:r w:rsidRPr="00FC2D88">
        <w:rPr>
          <w:color w:val="000000"/>
          <w:spacing w:val="0"/>
          <w:kern w:val="0"/>
          <w:position w:val="0"/>
          <w:u w:val="none"/>
        </w:rPr>
        <w:t>3. Разместить на сайте Администрации Егорлыкского сельского поселения итоги изучения мнения населения.</w:t>
      </w:r>
    </w:p>
    <w:p w:rsidR="00FC2D88" w:rsidRPr="00FC2D88" w:rsidRDefault="00FC2D88" w:rsidP="00FC2D88">
      <w:pPr>
        <w:ind w:firstLine="709"/>
        <w:jc w:val="both"/>
        <w:rPr>
          <w:spacing w:val="0"/>
          <w:kern w:val="0"/>
          <w:position w:val="0"/>
          <w:u w:val="none"/>
        </w:rPr>
      </w:pPr>
      <w:r w:rsidRPr="00FC2D88">
        <w:rPr>
          <w:spacing w:val="0"/>
          <w:kern w:val="0"/>
          <w:position w:val="0"/>
          <w:u w:val="none"/>
        </w:rPr>
        <w:t>4. Постановление вступает в силу с момента подписания.</w:t>
      </w:r>
    </w:p>
    <w:p w:rsidR="00FC2D88" w:rsidRPr="00FC2D88" w:rsidRDefault="00FC2D88" w:rsidP="00FC2D88">
      <w:pPr>
        <w:ind w:firstLine="709"/>
        <w:jc w:val="both"/>
        <w:rPr>
          <w:spacing w:val="0"/>
          <w:kern w:val="0"/>
          <w:position w:val="0"/>
          <w:u w:val="none"/>
        </w:rPr>
      </w:pPr>
      <w:r w:rsidRPr="00FC2D88">
        <w:rPr>
          <w:spacing w:val="0"/>
          <w:kern w:val="0"/>
          <w:position w:val="0"/>
          <w:u w:val="none"/>
        </w:rPr>
        <w:t>5.</w:t>
      </w:r>
      <w:r>
        <w:rPr>
          <w:spacing w:val="0"/>
          <w:kern w:val="0"/>
          <w:position w:val="0"/>
          <w:u w:val="none"/>
        </w:rPr>
        <w:t xml:space="preserve"> </w:t>
      </w:r>
      <w:proofErr w:type="gramStart"/>
      <w:r w:rsidRPr="00FC2D88">
        <w:rPr>
          <w:spacing w:val="0"/>
          <w:kern w:val="0"/>
          <w:position w:val="0"/>
          <w:u w:val="none"/>
        </w:rPr>
        <w:t>Контроль за</w:t>
      </w:r>
      <w:proofErr w:type="gramEnd"/>
      <w:r w:rsidRPr="00FC2D88">
        <w:rPr>
          <w:spacing w:val="0"/>
          <w:kern w:val="0"/>
          <w:position w:val="0"/>
          <w:u w:val="none"/>
        </w:rPr>
        <w:t xml:space="preserve"> выполнением постановления оставляю за собой.</w:t>
      </w:r>
    </w:p>
    <w:p w:rsidR="000C26E6" w:rsidRPr="000C26E6" w:rsidRDefault="000C26E6" w:rsidP="00FC2D88">
      <w:pPr>
        <w:ind w:firstLine="709"/>
        <w:jc w:val="both"/>
        <w:rPr>
          <w:spacing w:val="0"/>
          <w:kern w:val="0"/>
          <w:position w:val="0"/>
          <w:szCs w:val="24"/>
          <w:u w:val="none"/>
        </w:rPr>
      </w:pPr>
    </w:p>
    <w:p w:rsidR="000C26E6" w:rsidRPr="000C26E6" w:rsidRDefault="000C26E6" w:rsidP="00FC2D88">
      <w:pPr>
        <w:ind w:firstLine="709"/>
        <w:jc w:val="both"/>
        <w:rPr>
          <w:spacing w:val="0"/>
          <w:kern w:val="0"/>
          <w:position w:val="0"/>
          <w:szCs w:val="24"/>
          <w:u w:val="none"/>
        </w:rPr>
      </w:pPr>
    </w:p>
    <w:p w:rsidR="000C26E6" w:rsidRPr="000C26E6" w:rsidRDefault="000C26E6" w:rsidP="00FC2D88">
      <w:pPr>
        <w:ind w:firstLine="709"/>
        <w:jc w:val="both"/>
        <w:rPr>
          <w:spacing w:val="0"/>
          <w:kern w:val="0"/>
          <w:position w:val="0"/>
          <w:szCs w:val="24"/>
          <w:u w:val="none"/>
        </w:rPr>
      </w:pPr>
      <w:r w:rsidRPr="000C26E6">
        <w:rPr>
          <w:spacing w:val="0"/>
          <w:kern w:val="0"/>
          <w:position w:val="0"/>
          <w:szCs w:val="24"/>
          <w:u w:val="none"/>
        </w:rPr>
        <w:t>Глава Администрации</w:t>
      </w:r>
    </w:p>
    <w:p w:rsidR="000C26E6" w:rsidRPr="000C26E6" w:rsidRDefault="000C26E6" w:rsidP="00FC2D88">
      <w:pPr>
        <w:ind w:firstLine="709"/>
        <w:jc w:val="both"/>
        <w:rPr>
          <w:spacing w:val="0"/>
          <w:kern w:val="0"/>
          <w:position w:val="0"/>
          <w:szCs w:val="24"/>
          <w:u w:val="none"/>
        </w:rPr>
      </w:pPr>
      <w:r w:rsidRPr="000C26E6">
        <w:rPr>
          <w:spacing w:val="0"/>
          <w:kern w:val="0"/>
          <w:position w:val="0"/>
          <w:szCs w:val="24"/>
          <w:u w:val="none"/>
        </w:rPr>
        <w:t xml:space="preserve">Егорлыкского сельского поселения         </w:t>
      </w:r>
      <w:r w:rsidRPr="000C26E6">
        <w:rPr>
          <w:b/>
          <w:spacing w:val="0"/>
          <w:kern w:val="0"/>
          <w:position w:val="0"/>
          <w:sz w:val="20"/>
          <w:szCs w:val="20"/>
          <w:u w:val="none"/>
        </w:rPr>
        <w:t xml:space="preserve">                            </w:t>
      </w:r>
      <w:r w:rsidRPr="000C26E6">
        <w:rPr>
          <w:spacing w:val="0"/>
          <w:kern w:val="0"/>
          <w:position w:val="0"/>
          <w:szCs w:val="24"/>
          <w:u w:val="none"/>
        </w:rPr>
        <w:t xml:space="preserve">          И.И. Гулай</w:t>
      </w:r>
    </w:p>
    <w:p w:rsidR="000C26E6" w:rsidRPr="000C26E6" w:rsidRDefault="000C26E6" w:rsidP="00FC2D88">
      <w:pPr>
        <w:ind w:firstLine="709"/>
        <w:jc w:val="both"/>
        <w:rPr>
          <w:spacing w:val="0"/>
          <w:kern w:val="0"/>
          <w:position w:val="0"/>
          <w:szCs w:val="24"/>
          <w:u w:val="none"/>
        </w:rPr>
      </w:pPr>
    </w:p>
    <w:p w:rsidR="000C26E6" w:rsidRPr="000C26E6" w:rsidRDefault="000C26E6" w:rsidP="00FC2D88">
      <w:pPr>
        <w:ind w:firstLine="709"/>
        <w:jc w:val="both"/>
        <w:rPr>
          <w:spacing w:val="0"/>
          <w:kern w:val="0"/>
          <w:position w:val="0"/>
          <w:szCs w:val="24"/>
          <w:u w:val="none"/>
        </w:rPr>
      </w:pPr>
    </w:p>
    <w:p w:rsidR="00FC2D88" w:rsidRPr="00FC2D88" w:rsidRDefault="00FC2D88" w:rsidP="00FC2D88">
      <w:pPr>
        <w:ind w:firstLine="709"/>
        <w:rPr>
          <w:spacing w:val="0"/>
          <w:kern w:val="0"/>
          <w:position w:val="0"/>
          <w:u w:val="none"/>
        </w:rPr>
      </w:pPr>
      <w:r w:rsidRPr="00FC2D88">
        <w:rPr>
          <w:spacing w:val="0"/>
          <w:kern w:val="0"/>
          <w:position w:val="0"/>
          <w:u w:val="none"/>
        </w:rPr>
        <w:t>Постановление вносит:</w:t>
      </w:r>
    </w:p>
    <w:p w:rsidR="00FC2D88" w:rsidRPr="00FC2D88" w:rsidRDefault="00FC2D88" w:rsidP="00FC2D88">
      <w:pPr>
        <w:ind w:firstLine="709"/>
        <w:rPr>
          <w:spacing w:val="0"/>
          <w:kern w:val="0"/>
          <w:position w:val="0"/>
          <w:u w:val="none"/>
        </w:rPr>
      </w:pPr>
      <w:r w:rsidRPr="00FC2D88">
        <w:rPr>
          <w:spacing w:val="0"/>
          <w:kern w:val="0"/>
          <w:position w:val="0"/>
          <w:u w:val="none"/>
        </w:rPr>
        <w:t xml:space="preserve">сектор экономики и финансов </w:t>
      </w:r>
    </w:p>
    <w:p w:rsidR="00FC2D88" w:rsidRPr="00FC2D88" w:rsidRDefault="00FC2D88" w:rsidP="00FC2D88">
      <w:pPr>
        <w:ind w:firstLine="709"/>
        <w:rPr>
          <w:spacing w:val="0"/>
          <w:kern w:val="0"/>
          <w:position w:val="0"/>
          <w:u w:val="none"/>
        </w:rPr>
      </w:pPr>
      <w:r w:rsidRPr="00FC2D88">
        <w:rPr>
          <w:spacing w:val="0"/>
          <w:kern w:val="0"/>
          <w:position w:val="0"/>
          <w:u w:val="none"/>
        </w:rPr>
        <w:t xml:space="preserve">Администрации Егорлыкского </w:t>
      </w:r>
    </w:p>
    <w:p w:rsidR="00631C1F" w:rsidRDefault="00FC2D88" w:rsidP="00FC2D88">
      <w:pPr>
        <w:ind w:firstLine="709"/>
        <w:rPr>
          <w:spacing w:val="0"/>
          <w:kern w:val="0"/>
          <w:position w:val="0"/>
          <w:u w:val="none"/>
        </w:rPr>
      </w:pPr>
      <w:r w:rsidRPr="00FC2D88">
        <w:rPr>
          <w:spacing w:val="0"/>
          <w:kern w:val="0"/>
          <w:position w:val="0"/>
          <w:u w:val="none"/>
        </w:rPr>
        <w:t>сельского поселения</w:t>
      </w:r>
    </w:p>
    <w:p w:rsidR="00FC2D88" w:rsidRDefault="00FC2D88" w:rsidP="00FC2D88">
      <w:pPr>
        <w:ind w:firstLine="709"/>
        <w:rPr>
          <w:spacing w:val="0"/>
          <w:kern w:val="0"/>
          <w:position w:val="0"/>
          <w:u w:val="none"/>
        </w:rPr>
      </w:pPr>
    </w:p>
    <w:p w:rsidR="00FC2D88" w:rsidRPr="00FC2D88" w:rsidRDefault="00FC2D88" w:rsidP="00FC2D88">
      <w:pPr>
        <w:jc w:val="right"/>
        <w:rPr>
          <w:spacing w:val="0"/>
          <w:kern w:val="0"/>
          <w:position w:val="0"/>
          <w:u w:val="none"/>
        </w:rPr>
      </w:pPr>
      <w:r w:rsidRPr="00FC2D88">
        <w:rPr>
          <w:spacing w:val="0"/>
          <w:kern w:val="0"/>
          <w:position w:val="0"/>
          <w:u w:val="none"/>
        </w:rPr>
        <w:lastRenderedPageBreak/>
        <w:t xml:space="preserve">Приложение </w:t>
      </w:r>
    </w:p>
    <w:p w:rsidR="00FC2D88" w:rsidRDefault="00FC2D88" w:rsidP="00FC2D88">
      <w:pPr>
        <w:jc w:val="right"/>
        <w:rPr>
          <w:spacing w:val="0"/>
          <w:kern w:val="0"/>
          <w:position w:val="0"/>
          <w:u w:val="none"/>
        </w:rPr>
      </w:pPr>
      <w:r w:rsidRPr="00FC2D88">
        <w:rPr>
          <w:spacing w:val="0"/>
          <w:kern w:val="0"/>
          <w:position w:val="0"/>
          <w:u w:val="none"/>
        </w:rPr>
        <w:t xml:space="preserve">к постановлению Администрации </w:t>
      </w:r>
    </w:p>
    <w:p w:rsidR="00FC2D88" w:rsidRPr="00FC2D88" w:rsidRDefault="00FC2D88" w:rsidP="00FC2D88">
      <w:pPr>
        <w:jc w:val="right"/>
        <w:rPr>
          <w:spacing w:val="0"/>
          <w:kern w:val="0"/>
          <w:position w:val="0"/>
          <w:u w:val="none"/>
        </w:rPr>
      </w:pPr>
      <w:r w:rsidRPr="00FC2D88">
        <w:rPr>
          <w:spacing w:val="0"/>
          <w:kern w:val="0"/>
          <w:position w:val="0"/>
          <w:u w:val="none"/>
        </w:rPr>
        <w:t xml:space="preserve">Егорлыкского сельского поселения </w:t>
      </w:r>
    </w:p>
    <w:p w:rsidR="00FC2D88" w:rsidRPr="00FC2D88" w:rsidRDefault="00FC2D88" w:rsidP="00FC2D88">
      <w:pPr>
        <w:jc w:val="right"/>
        <w:rPr>
          <w:spacing w:val="0"/>
          <w:kern w:val="0"/>
          <w:position w:val="0"/>
          <w:u w:val="none"/>
        </w:rPr>
      </w:pPr>
      <w:r w:rsidRPr="00FC2D88">
        <w:rPr>
          <w:spacing w:val="0"/>
          <w:kern w:val="0"/>
          <w:position w:val="0"/>
          <w:u w:val="none"/>
        </w:rPr>
        <w:t>от «</w:t>
      </w:r>
      <w:r w:rsidR="006D3A87">
        <w:rPr>
          <w:spacing w:val="0"/>
          <w:kern w:val="0"/>
          <w:position w:val="0"/>
          <w:u w:val="none"/>
        </w:rPr>
        <w:t>2</w:t>
      </w:r>
      <w:r w:rsidR="00DA3660">
        <w:rPr>
          <w:spacing w:val="0"/>
          <w:kern w:val="0"/>
          <w:position w:val="0"/>
          <w:u w:val="none"/>
        </w:rPr>
        <w:t>6</w:t>
      </w:r>
      <w:r w:rsidRPr="00FC2D88">
        <w:rPr>
          <w:spacing w:val="0"/>
          <w:kern w:val="0"/>
          <w:position w:val="0"/>
          <w:u w:val="none"/>
        </w:rPr>
        <w:t xml:space="preserve">» </w:t>
      </w:r>
      <w:r w:rsidR="00DA3660">
        <w:rPr>
          <w:spacing w:val="0"/>
          <w:kern w:val="0"/>
          <w:position w:val="0"/>
          <w:u w:val="none"/>
        </w:rPr>
        <w:t>но</w:t>
      </w:r>
      <w:r w:rsidRPr="00FC2D88">
        <w:rPr>
          <w:spacing w:val="0"/>
          <w:kern w:val="0"/>
          <w:position w:val="0"/>
          <w:u w:val="none"/>
        </w:rPr>
        <w:t>ября 20</w:t>
      </w:r>
      <w:r w:rsidR="00DA3660">
        <w:rPr>
          <w:spacing w:val="0"/>
          <w:kern w:val="0"/>
          <w:position w:val="0"/>
          <w:u w:val="none"/>
        </w:rPr>
        <w:t>20</w:t>
      </w:r>
      <w:r w:rsidRPr="00FC2D88">
        <w:rPr>
          <w:spacing w:val="0"/>
          <w:kern w:val="0"/>
          <w:position w:val="0"/>
          <w:u w:val="none"/>
        </w:rPr>
        <w:t xml:space="preserve"> г. № </w:t>
      </w:r>
      <w:r w:rsidR="00DA3660">
        <w:rPr>
          <w:spacing w:val="0"/>
          <w:kern w:val="0"/>
          <w:position w:val="0"/>
          <w:u w:val="none"/>
        </w:rPr>
        <w:t>238</w:t>
      </w:r>
    </w:p>
    <w:p w:rsidR="00FC2D88" w:rsidRDefault="00FC2D88" w:rsidP="00FC2D88">
      <w:pPr>
        <w:ind w:firstLine="709"/>
        <w:rPr>
          <w:spacing w:val="0"/>
          <w:kern w:val="0"/>
          <w:position w:val="0"/>
          <w:u w:val="none"/>
        </w:rPr>
      </w:pPr>
    </w:p>
    <w:p w:rsidR="00FC2D88" w:rsidRPr="00FC2D88" w:rsidRDefault="00FC2D88" w:rsidP="00FC2D88">
      <w:pPr>
        <w:jc w:val="center"/>
        <w:rPr>
          <w:b/>
          <w:spacing w:val="0"/>
          <w:kern w:val="0"/>
          <w:position w:val="0"/>
          <w:u w:val="none"/>
        </w:rPr>
      </w:pPr>
      <w:r w:rsidRPr="00FC2D88">
        <w:rPr>
          <w:b/>
          <w:spacing w:val="0"/>
          <w:kern w:val="0"/>
          <w:position w:val="0"/>
          <w:u w:val="none"/>
        </w:rPr>
        <w:t xml:space="preserve">Итоги </w:t>
      </w:r>
    </w:p>
    <w:p w:rsidR="00FC2D88" w:rsidRPr="00FC2D88" w:rsidRDefault="00FC2D88" w:rsidP="00FC2D88">
      <w:pPr>
        <w:jc w:val="center"/>
        <w:rPr>
          <w:b/>
          <w:spacing w:val="0"/>
          <w:kern w:val="0"/>
          <w:position w:val="0"/>
          <w:u w:val="none"/>
        </w:rPr>
      </w:pPr>
      <w:r w:rsidRPr="00FC2D88">
        <w:rPr>
          <w:b/>
          <w:spacing w:val="0"/>
          <w:kern w:val="0"/>
          <w:position w:val="0"/>
          <w:u w:val="none"/>
        </w:rPr>
        <w:t>анкетирования по изучению мнения населения о качестве муниципальных услуг, предоставляемых учреждениями культуры Егорлыкского сельского поселения</w:t>
      </w:r>
    </w:p>
    <w:p w:rsidR="00FC2D88" w:rsidRPr="00FC2D88" w:rsidRDefault="00FC2D88" w:rsidP="00FC2D88">
      <w:pPr>
        <w:jc w:val="center"/>
        <w:rPr>
          <w:b/>
          <w:spacing w:val="0"/>
          <w:kern w:val="0"/>
          <w:position w:val="0"/>
          <w:sz w:val="12"/>
          <w:u w:val="none"/>
        </w:rPr>
      </w:pPr>
    </w:p>
    <w:p w:rsidR="00FC2D88" w:rsidRDefault="00FC2D88" w:rsidP="00FC2D88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proofErr w:type="gramStart"/>
      <w:r w:rsidRPr="00FC2D88">
        <w:rPr>
          <w:spacing w:val="0"/>
          <w:kern w:val="0"/>
          <w:position w:val="0"/>
          <w:u w:val="none"/>
        </w:rPr>
        <w:t>В соответствии с постановлением Администрации Егорлыкского сельского поселения от 25.09.2015 года № 425 «</w:t>
      </w:r>
      <w:r w:rsidRPr="00FC2D88">
        <w:rPr>
          <w:iCs/>
          <w:spacing w:val="0"/>
          <w:kern w:val="0"/>
          <w:position w:val="0"/>
          <w:u w:val="none"/>
        </w:rPr>
        <w:t xml:space="preserve">Об утверждении Порядка изучения мнения населения о качестве оказания муниципальных услуг учреждениями культуры Егорлыкского сельского поселения и распоряжением № </w:t>
      </w:r>
      <w:r w:rsidR="00DA3660">
        <w:rPr>
          <w:iCs/>
          <w:spacing w:val="0"/>
          <w:kern w:val="0"/>
          <w:position w:val="0"/>
          <w:u w:val="none"/>
        </w:rPr>
        <w:t>5</w:t>
      </w:r>
      <w:r w:rsidR="0038413A">
        <w:rPr>
          <w:iCs/>
          <w:spacing w:val="0"/>
          <w:kern w:val="0"/>
          <w:position w:val="0"/>
          <w:u w:val="none"/>
        </w:rPr>
        <w:t>8</w:t>
      </w:r>
      <w:r w:rsidRPr="00FC2D88">
        <w:rPr>
          <w:iCs/>
          <w:spacing w:val="0"/>
          <w:kern w:val="0"/>
          <w:position w:val="0"/>
          <w:u w:val="none"/>
        </w:rPr>
        <w:t xml:space="preserve"> от </w:t>
      </w:r>
      <w:r w:rsidR="00DA3660">
        <w:rPr>
          <w:iCs/>
          <w:spacing w:val="0"/>
          <w:kern w:val="0"/>
          <w:position w:val="0"/>
          <w:u w:val="none"/>
        </w:rPr>
        <w:t>26</w:t>
      </w:r>
      <w:r w:rsidRPr="00FC2D88">
        <w:rPr>
          <w:iCs/>
          <w:spacing w:val="0"/>
          <w:kern w:val="0"/>
          <w:position w:val="0"/>
          <w:u w:val="none"/>
        </w:rPr>
        <w:t>.</w:t>
      </w:r>
      <w:r w:rsidR="00DA3660">
        <w:rPr>
          <w:iCs/>
          <w:spacing w:val="0"/>
          <w:kern w:val="0"/>
          <w:position w:val="0"/>
          <w:u w:val="none"/>
        </w:rPr>
        <w:t>10</w:t>
      </w:r>
      <w:r w:rsidRPr="00FC2D88">
        <w:rPr>
          <w:iCs/>
          <w:spacing w:val="0"/>
          <w:kern w:val="0"/>
          <w:position w:val="0"/>
          <w:u w:val="none"/>
        </w:rPr>
        <w:t>.20</w:t>
      </w:r>
      <w:r w:rsidR="00DA3660">
        <w:rPr>
          <w:iCs/>
          <w:spacing w:val="0"/>
          <w:kern w:val="0"/>
          <w:position w:val="0"/>
          <w:u w:val="none"/>
        </w:rPr>
        <w:t>20</w:t>
      </w:r>
      <w:r w:rsidRPr="00FC2D88">
        <w:rPr>
          <w:iCs/>
          <w:spacing w:val="0"/>
          <w:kern w:val="0"/>
          <w:position w:val="0"/>
          <w:u w:val="none"/>
        </w:rPr>
        <w:t xml:space="preserve"> года «</w:t>
      </w:r>
      <w:r w:rsidRPr="00FC2D88">
        <w:rPr>
          <w:spacing w:val="0"/>
          <w:kern w:val="0"/>
          <w:position w:val="0"/>
          <w:u w:val="none"/>
        </w:rPr>
        <w:t xml:space="preserve">О проведении опроса о качестве оказания муниципальных услуг учреждениями культуры» </w:t>
      </w:r>
      <w:r w:rsidR="0038413A">
        <w:rPr>
          <w:spacing w:val="0"/>
          <w:kern w:val="0"/>
          <w:position w:val="0"/>
          <w:u w:val="none"/>
        </w:rPr>
        <w:t>0</w:t>
      </w:r>
      <w:r w:rsidR="00DA3660">
        <w:rPr>
          <w:spacing w:val="0"/>
          <w:kern w:val="0"/>
          <w:position w:val="0"/>
          <w:u w:val="none"/>
        </w:rPr>
        <w:t>9</w:t>
      </w:r>
      <w:r w:rsidRPr="00FC2D88">
        <w:rPr>
          <w:spacing w:val="0"/>
          <w:kern w:val="0"/>
          <w:position w:val="0"/>
          <w:u w:val="none"/>
        </w:rPr>
        <w:t xml:space="preserve"> </w:t>
      </w:r>
      <w:r w:rsidR="00DA3660">
        <w:rPr>
          <w:spacing w:val="0"/>
          <w:kern w:val="0"/>
          <w:position w:val="0"/>
          <w:u w:val="none"/>
        </w:rPr>
        <w:t>но</w:t>
      </w:r>
      <w:r w:rsidR="0038413A">
        <w:rPr>
          <w:spacing w:val="0"/>
          <w:kern w:val="0"/>
          <w:position w:val="0"/>
          <w:u w:val="none"/>
        </w:rPr>
        <w:t>я</w:t>
      </w:r>
      <w:r w:rsidRPr="00FC2D88">
        <w:rPr>
          <w:spacing w:val="0"/>
          <w:kern w:val="0"/>
          <w:position w:val="0"/>
          <w:u w:val="none"/>
        </w:rPr>
        <w:t>бря было проведено анкетирование населения Егорлыкского сельского поселения по изучению мнения о качестве муниципальных услуг</w:t>
      </w:r>
      <w:proofErr w:type="gramEnd"/>
      <w:r w:rsidRPr="00FC2D88">
        <w:rPr>
          <w:spacing w:val="0"/>
          <w:kern w:val="0"/>
          <w:position w:val="0"/>
          <w:u w:val="none"/>
        </w:rPr>
        <w:t xml:space="preserve"> в сфере культуры за 20</w:t>
      </w:r>
      <w:r w:rsidR="00DA3660">
        <w:rPr>
          <w:spacing w:val="0"/>
          <w:kern w:val="0"/>
          <w:position w:val="0"/>
          <w:u w:val="none"/>
        </w:rPr>
        <w:t>20</w:t>
      </w:r>
      <w:r w:rsidRPr="00FC2D88">
        <w:rPr>
          <w:spacing w:val="0"/>
          <w:kern w:val="0"/>
          <w:position w:val="0"/>
          <w:u w:val="none"/>
        </w:rPr>
        <w:t xml:space="preserve"> год.</w:t>
      </w:r>
    </w:p>
    <w:p w:rsidR="00593AB0" w:rsidRPr="00593AB0" w:rsidRDefault="0038413A" w:rsidP="00593AB0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38413A">
        <w:rPr>
          <w:spacing w:val="0"/>
          <w:kern w:val="0"/>
          <w:position w:val="0"/>
          <w:u w:val="none"/>
        </w:rPr>
        <w:t xml:space="preserve">Изучения мнения осуществлялось Администрацией поселения в форме анкетирования. </w:t>
      </w:r>
      <w:r w:rsidR="00593AB0" w:rsidRPr="00593AB0">
        <w:rPr>
          <w:spacing w:val="0"/>
          <w:kern w:val="0"/>
          <w:position w:val="0"/>
          <w:u w:val="none"/>
        </w:rPr>
        <w:t>В анкетировани</w:t>
      </w:r>
      <w:r w:rsidR="00593AB0">
        <w:rPr>
          <w:spacing w:val="0"/>
          <w:kern w:val="0"/>
          <w:position w:val="0"/>
          <w:u w:val="none"/>
        </w:rPr>
        <w:t>и  приняли участие 227 человек.</w:t>
      </w:r>
    </w:p>
    <w:p w:rsidR="0038413A" w:rsidRPr="00593AB0" w:rsidRDefault="0038413A" w:rsidP="00593AB0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sz w:val="18"/>
          <w:u w:val="none"/>
        </w:rPr>
      </w:pPr>
    </w:p>
    <w:p w:rsidR="00593AB0" w:rsidRPr="00593AB0" w:rsidRDefault="00593AB0" w:rsidP="00593AB0">
      <w:pPr>
        <w:rPr>
          <w:rFonts w:eastAsiaTheme="minorEastAsia"/>
          <w:spacing w:val="0"/>
          <w:kern w:val="0"/>
          <w:position w:val="0"/>
          <w:u w:val="none"/>
        </w:rPr>
      </w:pPr>
      <w:r w:rsidRPr="00593AB0">
        <w:rPr>
          <w:rFonts w:eastAsiaTheme="minorEastAsia"/>
          <w:spacing w:val="0"/>
          <w:kern w:val="0"/>
          <w:position w:val="0"/>
          <w:u w:val="none"/>
        </w:rPr>
        <w:t>МКУ «Егорлыкский СДК» – директор Сербина Л.П.</w:t>
      </w:r>
    </w:p>
    <w:p w:rsidR="00593AB0" w:rsidRPr="00593AB0" w:rsidRDefault="00593AB0" w:rsidP="00593AB0">
      <w:pPr>
        <w:rPr>
          <w:rFonts w:eastAsiaTheme="minorEastAsia"/>
          <w:spacing w:val="0"/>
          <w:kern w:val="0"/>
          <w:position w:val="0"/>
          <w:u w:val="none"/>
        </w:rPr>
      </w:pPr>
      <w:r w:rsidRPr="00593AB0">
        <w:rPr>
          <w:rFonts w:eastAsiaTheme="minorEastAsia"/>
          <w:spacing w:val="0"/>
          <w:kern w:val="0"/>
          <w:position w:val="0"/>
          <w:u w:val="none"/>
        </w:rPr>
        <w:t>Изобильный СДК – директор Фролова Н.Н.</w:t>
      </w:r>
    </w:p>
    <w:p w:rsidR="00593AB0" w:rsidRPr="00593AB0" w:rsidRDefault="00593AB0" w:rsidP="00593AB0">
      <w:pPr>
        <w:rPr>
          <w:rFonts w:eastAsiaTheme="minorEastAsia"/>
          <w:spacing w:val="0"/>
          <w:kern w:val="0"/>
          <w:position w:val="0"/>
          <w:u w:val="none"/>
        </w:rPr>
      </w:pPr>
      <w:r w:rsidRPr="00593AB0">
        <w:rPr>
          <w:rFonts w:eastAsiaTheme="minorEastAsia"/>
          <w:spacing w:val="0"/>
          <w:kern w:val="0"/>
          <w:position w:val="0"/>
          <w:u w:val="none"/>
        </w:rPr>
        <w:t xml:space="preserve">Таганрогский СДК – директор </w:t>
      </w:r>
      <w:proofErr w:type="spellStart"/>
      <w:r w:rsidRPr="00593AB0">
        <w:rPr>
          <w:rFonts w:eastAsiaTheme="minorEastAsia"/>
          <w:spacing w:val="0"/>
          <w:kern w:val="0"/>
          <w:position w:val="0"/>
          <w:u w:val="none"/>
        </w:rPr>
        <w:t>Стриенко</w:t>
      </w:r>
      <w:proofErr w:type="spellEnd"/>
      <w:r w:rsidRPr="00593AB0">
        <w:rPr>
          <w:rFonts w:eastAsiaTheme="minorEastAsia"/>
          <w:spacing w:val="0"/>
          <w:kern w:val="0"/>
          <w:position w:val="0"/>
          <w:u w:val="none"/>
        </w:rPr>
        <w:t xml:space="preserve"> О.В.  </w:t>
      </w:r>
    </w:p>
    <w:p w:rsidR="00593AB0" w:rsidRPr="00593AB0" w:rsidRDefault="00593AB0" w:rsidP="00593AB0">
      <w:pPr>
        <w:rPr>
          <w:rFonts w:eastAsiaTheme="minorEastAsia"/>
          <w:spacing w:val="0"/>
          <w:kern w:val="0"/>
          <w:position w:val="0"/>
          <w:u w:val="none"/>
        </w:rPr>
      </w:pPr>
      <w:r w:rsidRPr="00593AB0">
        <w:rPr>
          <w:rFonts w:eastAsiaTheme="minorEastAsia"/>
          <w:spacing w:val="0"/>
          <w:kern w:val="0"/>
          <w:position w:val="0"/>
          <w:u w:val="none"/>
        </w:rPr>
        <w:t xml:space="preserve">сельский клуб х. Прогресс </w:t>
      </w:r>
      <w:proofErr w:type="gramStart"/>
      <w:r w:rsidRPr="00593AB0">
        <w:rPr>
          <w:rFonts w:eastAsiaTheme="minorEastAsia"/>
          <w:spacing w:val="0"/>
          <w:kern w:val="0"/>
          <w:position w:val="0"/>
          <w:u w:val="none"/>
        </w:rPr>
        <w:t>–з</w:t>
      </w:r>
      <w:proofErr w:type="gramEnd"/>
      <w:r w:rsidRPr="00593AB0">
        <w:rPr>
          <w:rFonts w:eastAsiaTheme="minorEastAsia"/>
          <w:spacing w:val="0"/>
          <w:kern w:val="0"/>
          <w:position w:val="0"/>
          <w:u w:val="none"/>
        </w:rPr>
        <w:t>ав. клубом Авраменко  М. Э.</w:t>
      </w:r>
    </w:p>
    <w:p w:rsidR="00593AB0" w:rsidRPr="00593AB0" w:rsidRDefault="00593AB0" w:rsidP="00593AB0">
      <w:pPr>
        <w:rPr>
          <w:rFonts w:eastAsiaTheme="minorEastAsia"/>
          <w:spacing w:val="0"/>
          <w:kern w:val="0"/>
          <w:position w:val="0"/>
          <w:u w:val="none"/>
        </w:rPr>
      </w:pPr>
      <w:r w:rsidRPr="00593AB0">
        <w:rPr>
          <w:rFonts w:eastAsiaTheme="minorEastAsia"/>
          <w:spacing w:val="0"/>
          <w:kern w:val="0"/>
          <w:position w:val="0"/>
          <w:u w:val="none"/>
        </w:rPr>
        <w:t xml:space="preserve">сельский клуб х. Ютин </w:t>
      </w:r>
      <w:proofErr w:type="gramStart"/>
      <w:r w:rsidRPr="00593AB0">
        <w:rPr>
          <w:rFonts w:eastAsiaTheme="minorEastAsia"/>
          <w:spacing w:val="0"/>
          <w:kern w:val="0"/>
          <w:position w:val="0"/>
          <w:u w:val="none"/>
        </w:rPr>
        <w:t>–з</w:t>
      </w:r>
      <w:proofErr w:type="gramEnd"/>
      <w:r w:rsidRPr="00593AB0">
        <w:rPr>
          <w:rFonts w:eastAsiaTheme="minorEastAsia"/>
          <w:spacing w:val="0"/>
          <w:kern w:val="0"/>
          <w:position w:val="0"/>
          <w:u w:val="none"/>
        </w:rPr>
        <w:t xml:space="preserve">ав. клубом  </w:t>
      </w:r>
      <w:proofErr w:type="spellStart"/>
      <w:r w:rsidRPr="00593AB0">
        <w:rPr>
          <w:rFonts w:eastAsiaTheme="minorEastAsia"/>
          <w:spacing w:val="0"/>
          <w:kern w:val="0"/>
          <w:position w:val="0"/>
          <w:u w:val="none"/>
        </w:rPr>
        <w:t>Манцова</w:t>
      </w:r>
      <w:proofErr w:type="spellEnd"/>
      <w:r w:rsidRPr="00593AB0">
        <w:rPr>
          <w:rFonts w:eastAsiaTheme="minorEastAsia"/>
          <w:spacing w:val="0"/>
          <w:kern w:val="0"/>
          <w:position w:val="0"/>
          <w:u w:val="none"/>
        </w:rPr>
        <w:t xml:space="preserve"> Т.А.</w:t>
      </w:r>
    </w:p>
    <w:p w:rsidR="00593AB0" w:rsidRPr="00593AB0" w:rsidRDefault="00593AB0" w:rsidP="00593AB0">
      <w:pPr>
        <w:rPr>
          <w:rFonts w:eastAsiaTheme="minorEastAsia"/>
          <w:spacing w:val="0"/>
          <w:kern w:val="0"/>
          <w:position w:val="0"/>
          <w:u w:val="none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9"/>
        <w:gridCol w:w="1413"/>
        <w:gridCol w:w="1509"/>
        <w:gridCol w:w="1644"/>
        <w:gridCol w:w="1002"/>
        <w:gridCol w:w="728"/>
      </w:tblGrid>
      <w:tr w:rsidR="009C6D6A" w:rsidRPr="009C6D6A" w:rsidTr="009C6D6A">
        <w:trPr>
          <w:tblCellSpacing w:w="0" w:type="dxa"/>
        </w:trPr>
        <w:tc>
          <w:tcPr>
            <w:tcW w:w="1645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Вопрос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  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</w:tc>
      </w:tr>
      <w:tr w:rsidR="009C6D6A" w:rsidRPr="009C6D6A" w:rsidTr="009C6D6A">
        <w:trPr>
          <w:tblCellSpacing w:w="0" w:type="dxa"/>
        </w:trPr>
        <w:tc>
          <w:tcPr>
            <w:tcW w:w="1645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sz w:val="16"/>
                <w:szCs w:val="16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Егорлыкский СДК    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sz w:val="16"/>
                <w:szCs w:val="16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sz w:val="16"/>
                <w:szCs w:val="16"/>
                <w:u w:val="none"/>
              </w:rPr>
              <w:t>       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Изобильный СДК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Таганрогский СДК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 С\к х. </w:t>
            </w:r>
            <w:proofErr w:type="spellStart"/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Прогрес</w:t>
            </w:r>
            <w:proofErr w:type="spellEnd"/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С\к х. Ютин</w:t>
            </w:r>
          </w:p>
        </w:tc>
      </w:tr>
      <w:tr w:rsidR="009C6D6A" w:rsidRPr="009C6D6A" w:rsidTr="009C6D6A">
        <w:trPr>
          <w:tblCellSpacing w:w="0" w:type="dxa"/>
        </w:trPr>
        <w:tc>
          <w:tcPr>
            <w:tcW w:w="164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1. Оцените комфортность помещений, предназначенных для оказания муниципальных услуг  по пятибалльной шкале\ количество  анкетируемых 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(выберите знаком «+» одну из предложенных оценок):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1 - (очень плохо)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2 - (плохо)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3 - (удовлетворительно)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lastRenderedPageBreak/>
              <w:t>4 - (хорошо)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5 - (очень хорошо)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6</w:t>
            </w:r>
            <w:r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</w:t>
            </w: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-</w:t>
            </w:r>
            <w:r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</w:t>
            </w: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Нет ответа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lastRenderedPageBreak/>
              <w:t> 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lastRenderedPageBreak/>
              <w:t>15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 53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lastRenderedPageBreak/>
              <w:t> 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</w:t>
            </w:r>
          </w:p>
          <w:p w:rsid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lastRenderedPageBreak/>
              <w:t>12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30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</w:t>
            </w:r>
          </w:p>
          <w:p w:rsid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lastRenderedPageBreak/>
              <w:t>14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43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lastRenderedPageBreak/>
              <w:t> 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</w:t>
            </w:r>
          </w:p>
          <w:p w:rsid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20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lastRenderedPageBreak/>
              <w:t> 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lastRenderedPageBreak/>
              <w:t>18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22</w:t>
            </w:r>
          </w:p>
        </w:tc>
      </w:tr>
      <w:tr w:rsidR="009C6D6A" w:rsidRPr="009C6D6A" w:rsidTr="009C6D6A">
        <w:trPr>
          <w:tblCellSpacing w:w="0" w:type="dxa"/>
        </w:trPr>
        <w:tc>
          <w:tcPr>
            <w:tcW w:w="164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lastRenderedPageBreak/>
              <w:t xml:space="preserve">2. Оцените удовлетворенность информированием о порядке оказания услуги   по пятибалльной шкале\количестве </w:t>
            </w:r>
            <w:proofErr w:type="gramStart"/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анкетируемых</w:t>
            </w:r>
            <w:proofErr w:type="gramEnd"/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(выберите знаком «+» одну из предложенных оценок):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1 - (очень плохо)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2 - (плохо)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3 - (удовлетворительно)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4 - (хорошо)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proofErr w:type="gramStart"/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5 -  (очень хорошо</w:t>
            </w:r>
            <w:proofErr w:type="gramEnd"/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6</w:t>
            </w:r>
            <w:r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</w:t>
            </w: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- нет ответа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10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 58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12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30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15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42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5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15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10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30</w:t>
            </w:r>
          </w:p>
        </w:tc>
      </w:tr>
      <w:tr w:rsidR="009C6D6A" w:rsidRPr="009C6D6A" w:rsidTr="009C6D6A">
        <w:trPr>
          <w:tblCellSpacing w:w="0" w:type="dxa"/>
        </w:trPr>
        <w:tc>
          <w:tcPr>
            <w:tcW w:w="164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3. Оцените удовлетворенность отношением специалистов к посетителям (внимание, вежливость, тактичность)  по пятибалльной шкале\</w:t>
            </w:r>
            <w:proofErr w:type="gramStart"/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количестве</w:t>
            </w:r>
            <w:proofErr w:type="gramEnd"/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анкетируемых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(выберите знаком «+» одну из предложенных оценок)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1 - (очень плохо)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2 - (плохо)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3 - (удовлетворительно)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4 - (хорошо)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5 - (очень хорошо)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6</w:t>
            </w:r>
            <w:r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</w:t>
            </w: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- нет ответа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22  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 46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12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 30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  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 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15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 42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 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10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  10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28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 12</w:t>
            </w:r>
          </w:p>
        </w:tc>
      </w:tr>
      <w:tr w:rsidR="009C6D6A" w:rsidRPr="009C6D6A" w:rsidTr="009C6D6A">
        <w:trPr>
          <w:trHeight w:val="1403"/>
          <w:tblCellSpacing w:w="0" w:type="dxa"/>
        </w:trPr>
        <w:tc>
          <w:tcPr>
            <w:tcW w:w="164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4. Оцените удовлетворенность графиком  работы с посетителями (выберите знаком «+» одну из предложенных оценок):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1 - (очень плохо)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2 - (плохо)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lastRenderedPageBreak/>
              <w:t>3 - (удовлетворительно)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4 - (хорошо)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5 - (очень хорошо)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6</w:t>
            </w: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  <w:lang w:val="en-US"/>
              </w:rPr>
              <w:t xml:space="preserve"> </w:t>
            </w: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- нет ответа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lastRenderedPageBreak/>
              <w:t> 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 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21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41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lastRenderedPageBreak/>
              <w:t> 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15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27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bookmarkStart w:id="0" w:name="_GoBack"/>
            <w:bookmarkEnd w:id="0"/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lastRenderedPageBreak/>
              <w:t> 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10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47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lastRenderedPageBreak/>
              <w:t> 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 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4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 16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lastRenderedPageBreak/>
              <w:t> 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  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 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20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20 </w:t>
            </w:r>
          </w:p>
        </w:tc>
      </w:tr>
      <w:tr w:rsidR="009C6D6A" w:rsidRPr="009C6D6A" w:rsidTr="009C6D6A">
        <w:trPr>
          <w:tblCellSpacing w:w="0" w:type="dxa"/>
        </w:trPr>
        <w:tc>
          <w:tcPr>
            <w:tcW w:w="164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lastRenderedPageBreak/>
              <w:t>5. Оцените удовлетворенность компетентностью сотрудников  (выберите знаком «+» одну из предложенных оценок):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1 - (очень плохо)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2 - (плохо)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3 - (удовлетворительно)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4 - (хорошо)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5 - (очень хорошо)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6</w:t>
            </w: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  <w:lang w:val="en-US"/>
              </w:rPr>
              <w:t xml:space="preserve"> </w:t>
            </w: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- нет ответа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30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 38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14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 28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28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  29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5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15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15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25</w:t>
            </w:r>
          </w:p>
        </w:tc>
      </w:tr>
      <w:tr w:rsidR="009C6D6A" w:rsidRPr="009C6D6A" w:rsidTr="009C6D6A">
        <w:trPr>
          <w:tblCellSpacing w:w="0" w:type="dxa"/>
        </w:trPr>
        <w:tc>
          <w:tcPr>
            <w:tcW w:w="164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6.Оцените удовлетворенность результатом получения муниципальной услуги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(выберите знаком «+» одну из предложенных оценок)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1 - (очень плохо)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2 - (плохо)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3 - (удовлетворительно)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4 - (хорошо)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5 - (очень хорошо)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6</w:t>
            </w: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  <w:lang w:val="en-US"/>
              </w:rPr>
              <w:t xml:space="preserve"> </w:t>
            </w: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- нет ответа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20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48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22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20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7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50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6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14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18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22</w:t>
            </w:r>
          </w:p>
        </w:tc>
      </w:tr>
      <w:tr w:rsidR="009C6D6A" w:rsidRPr="009C6D6A" w:rsidTr="009C6D6A">
        <w:trPr>
          <w:tblCellSpacing w:w="0" w:type="dxa"/>
        </w:trPr>
        <w:tc>
          <w:tcPr>
            <w:tcW w:w="164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7. Если Вы не удовлетворены оказанием услуг, укажите причины (укажите знаком «+»  возможные причины)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- неудобный режим работы учреждения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- грубость, невнимательность сотрудников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-низкий профессионализм работников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 - отказ в предоставлении </w:t>
            </w: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lastRenderedPageBreak/>
              <w:t>муниципальной  услуги без пояснения причины отказа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- невозможность дозвониться до специалистов учреждения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- неудовлетворительное состояние помещений (санитарно-гигиеническое, пожарное)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- плохое эстетическое оформление интерьера учреждения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- другая причина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- нет ответа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lastRenderedPageBreak/>
              <w:t> 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 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</w:t>
            </w:r>
          </w:p>
        </w:tc>
      </w:tr>
      <w:tr w:rsidR="009C6D6A" w:rsidRPr="009C6D6A" w:rsidTr="009C6D6A">
        <w:trPr>
          <w:tblCellSpacing w:w="0" w:type="dxa"/>
        </w:trPr>
        <w:tc>
          <w:tcPr>
            <w:tcW w:w="164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lastRenderedPageBreak/>
              <w:t>8. Ваш пол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- мужской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- женский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 20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 48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12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40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17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40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6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14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14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26</w:t>
            </w:r>
          </w:p>
        </w:tc>
      </w:tr>
      <w:tr w:rsidR="009C6D6A" w:rsidRPr="009C6D6A" w:rsidTr="009C6D6A">
        <w:trPr>
          <w:tblCellSpacing w:w="0" w:type="dxa"/>
        </w:trPr>
        <w:tc>
          <w:tcPr>
            <w:tcW w:w="164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9. Ваш возраст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-18-29 лет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- 30-49 лет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- 50-59 лет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- старше 60 лет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 10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 15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 24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 19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 8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 12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 14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 8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17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13 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20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7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6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8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5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1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10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8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12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1 0</w:t>
            </w:r>
          </w:p>
        </w:tc>
      </w:tr>
      <w:tr w:rsidR="009C6D6A" w:rsidRPr="009C6D6A" w:rsidTr="009C6D6A">
        <w:trPr>
          <w:tblCellSpacing w:w="0" w:type="dxa"/>
        </w:trPr>
        <w:tc>
          <w:tcPr>
            <w:tcW w:w="164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10. Ваше образование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- неполное среднее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- среднее (школа, ПТУ)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- </w:t>
            </w:r>
            <w:proofErr w:type="gramStart"/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среднее-специальное</w:t>
            </w:r>
            <w:proofErr w:type="gramEnd"/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(техникум)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- незаконченное высшее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- высшее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 16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 15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 26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 5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 6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 10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 14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 12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  6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 28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 17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  10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 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  2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 10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 8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 2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 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 1 6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  10 </w:t>
            </w:r>
          </w:p>
          <w:p w:rsidR="009C6D6A" w:rsidRPr="009C6D6A" w:rsidRDefault="009C6D6A" w:rsidP="009C6D6A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9C6D6A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  14</w:t>
            </w:r>
          </w:p>
        </w:tc>
      </w:tr>
    </w:tbl>
    <w:p w:rsidR="00593AB0" w:rsidRDefault="00593AB0" w:rsidP="008B2DFA">
      <w:pPr>
        <w:autoSpaceDE w:val="0"/>
        <w:autoSpaceDN w:val="0"/>
        <w:adjustRightInd w:val="0"/>
        <w:ind w:firstLine="709"/>
        <w:jc w:val="center"/>
        <w:rPr>
          <w:spacing w:val="0"/>
          <w:kern w:val="0"/>
          <w:position w:val="0"/>
          <w:u w:val="none"/>
        </w:rPr>
      </w:pPr>
    </w:p>
    <w:p w:rsidR="008B2DFA" w:rsidRDefault="0038413A" w:rsidP="008B2DFA">
      <w:pPr>
        <w:autoSpaceDE w:val="0"/>
        <w:autoSpaceDN w:val="0"/>
        <w:adjustRightInd w:val="0"/>
        <w:ind w:firstLine="709"/>
        <w:jc w:val="center"/>
        <w:rPr>
          <w:spacing w:val="0"/>
          <w:kern w:val="0"/>
          <w:position w:val="0"/>
          <w:u w:val="none"/>
        </w:rPr>
      </w:pPr>
      <w:r w:rsidRPr="0038413A">
        <w:rPr>
          <w:spacing w:val="0"/>
          <w:kern w:val="0"/>
          <w:position w:val="0"/>
          <w:u w:val="none"/>
        </w:rPr>
        <w:t>Оценка</w:t>
      </w:r>
      <w:r w:rsidR="008B2DFA">
        <w:rPr>
          <w:spacing w:val="0"/>
          <w:kern w:val="0"/>
          <w:position w:val="0"/>
          <w:u w:val="none"/>
        </w:rPr>
        <w:t xml:space="preserve"> населением </w:t>
      </w:r>
      <w:r w:rsidRPr="0038413A">
        <w:rPr>
          <w:spacing w:val="0"/>
          <w:kern w:val="0"/>
          <w:position w:val="0"/>
          <w:u w:val="none"/>
        </w:rPr>
        <w:t xml:space="preserve">качества оказания </w:t>
      </w:r>
      <w:proofErr w:type="gramStart"/>
      <w:r w:rsidRPr="0038413A">
        <w:rPr>
          <w:spacing w:val="0"/>
          <w:kern w:val="0"/>
          <w:position w:val="0"/>
          <w:u w:val="none"/>
        </w:rPr>
        <w:t>муниципальных</w:t>
      </w:r>
      <w:proofErr w:type="gramEnd"/>
      <w:r w:rsidRPr="0038413A">
        <w:rPr>
          <w:spacing w:val="0"/>
          <w:kern w:val="0"/>
          <w:position w:val="0"/>
          <w:u w:val="none"/>
        </w:rPr>
        <w:t xml:space="preserve"> </w:t>
      </w:r>
    </w:p>
    <w:p w:rsidR="0038413A" w:rsidRPr="0038413A" w:rsidRDefault="0038413A" w:rsidP="008B2DFA">
      <w:pPr>
        <w:autoSpaceDE w:val="0"/>
        <w:autoSpaceDN w:val="0"/>
        <w:adjustRightInd w:val="0"/>
        <w:ind w:firstLine="709"/>
        <w:jc w:val="center"/>
        <w:rPr>
          <w:spacing w:val="0"/>
          <w:kern w:val="0"/>
          <w:position w:val="0"/>
          <w:u w:val="none"/>
        </w:rPr>
      </w:pPr>
      <w:r w:rsidRPr="0038413A">
        <w:rPr>
          <w:spacing w:val="0"/>
          <w:kern w:val="0"/>
          <w:position w:val="0"/>
          <w:u w:val="none"/>
        </w:rPr>
        <w:t>услуг учреждениями культуры Егорлыкского сельского поселения</w:t>
      </w:r>
    </w:p>
    <w:p w:rsidR="0038413A" w:rsidRPr="0038413A" w:rsidRDefault="0038413A" w:rsidP="0038413A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</w:p>
    <w:p w:rsidR="0038413A" w:rsidRPr="0038413A" w:rsidRDefault="0038413A" w:rsidP="0038413A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38413A">
        <w:rPr>
          <w:spacing w:val="0"/>
          <w:kern w:val="0"/>
          <w:position w:val="0"/>
          <w:u w:val="none"/>
        </w:rPr>
        <w:t> Проводимый опрос позволил оценить следующие вопросы:</w:t>
      </w:r>
    </w:p>
    <w:p w:rsidR="0038413A" w:rsidRPr="0038413A" w:rsidRDefault="0038413A" w:rsidP="0038413A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38413A">
        <w:rPr>
          <w:spacing w:val="0"/>
          <w:kern w:val="0"/>
          <w:position w:val="0"/>
          <w:u w:val="none"/>
        </w:rPr>
        <w:t>-состояние здания, в котором осуществляется предоставление услуги;</w:t>
      </w:r>
    </w:p>
    <w:p w:rsidR="0038413A" w:rsidRPr="0038413A" w:rsidRDefault="0038413A" w:rsidP="0038413A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38413A">
        <w:rPr>
          <w:spacing w:val="0"/>
          <w:kern w:val="0"/>
          <w:position w:val="0"/>
          <w:u w:val="none"/>
        </w:rPr>
        <w:t xml:space="preserve"> -удовлетворенность информированием о порядке оказания муниципальных услуг;</w:t>
      </w:r>
    </w:p>
    <w:p w:rsidR="0038413A" w:rsidRPr="0038413A" w:rsidRDefault="0038413A" w:rsidP="0038413A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38413A">
        <w:rPr>
          <w:spacing w:val="0"/>
          <w:kern w:val="0"/>
          <w:position w:val="0"/>
          <w:u w:val="none"/>
        </w:rPr>
        <w:t xml:space="preserve"> -удовлетворенность респондента отношением специалистов к посетителям (внимание, вежливость, тактичность);</w:t>
      </w:r>
    </w:p>
    <w:p w:rsidR="0038413A" w:rsidRPr="0038413A" w:rsidRDefault="0038413A" w:rsidP="0038413A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38413A">
        <w:rPr>
          <w:spacing w:val="0"/>
          <w:kern w:val="0"/>
          <w:position w:val="0"/>
          <w:u w:val="none"/>
        </w:rPr>
        <w:t xml:space="preserve"> -удовлетворенность графиком работы с посетителями;</w:t>
      </w:r>
    </w:p>
    <w:p w:rsidR="0038413A" w:rsidRPr="0038413A" w:rsidRDefault="0038413A" w:rsidP="0038413A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38413A">
        <w:rPr>
          <w:spacing w:val="0"/>
          <w:kern w:val="0"/>
          <w:position w:val="0"/>
          <w:u w:val="none"/>
        </w:rPr>
        <w:t xml:space="preserve"> -удовлетворенность компетентностью сотрудников;</w:t>
      </w:r>
    </w:p>
    <w:p w:rsidR="0038413A" w:rsidRPr="0038413A" w:rsidRDefault="0038413A" w:rsidP="0038413A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38413A">
        <w:rPr>
          <w:spacing w:val="0"/>
          <w:kern w:val="0"/>
          <w:position w:val="0"/>
          <w:u w:val="none"/>
        </w:rPr>
        <w:t xml:space="preserve"> -удовлетворенность результатом получения муниципальной услуги.</w:t>
      </w:r>
    </w:p>
    <w:p w:rsidR="00FC2D88" w:rsidRPr="00FC2D88" w:rsidRDefault="00FC2D88" w:rsidP="0038413A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</w:p>
    <w:sectPr w:rsidR="00FC2D88" w:rsidRPr="00FC2D88" w:rsidSect="00FC2D88">
      <w:pgSz w:w="11906" w:h="16838"/>
      <w:pgMar w:top="993" w:right="850" w:bottom="851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5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E77"/>
    <w:rsid w:val="000060FC"/>
    <w:rsid w:val="000171D4"/>
    <w:rsid w:val="0008126B"/>
    <w:rsid w:val="000C26E6"/>
    <w:rsid w:val="00134BBA"/>
    <w:rsid w:val="00155CE4"/>
    <w:rsid w:val="001663D8"/>
    <w:rsid w:val="001B7084"/>
    <w:rsid w:val="001C0D2B"/>
    <w:rsid w:val="001C1AB8"/>
    <w:rsid w:val="001E5ED2"/>
    <w:rsid w:val="003721AA"/>
    <w:rsid w:val="0038413A"/>
    <w:rsid w:val="003F755C"/>
    <w:rsid w:val="004249C8"/>
    <w:rsid w:val="004D2161"/>
    <w:rsid w:val="00501F67"/>
    <w:rsid w:val="00544D9E"/>
    <w:rsid w:val="00551E77"/>
    <w:rsid w:val="0059088A"/>
    <w:rsid w:val="00593AB0"/>
    <w:rsid w:val="005E2974"/>
    <w:rsid w:val="00631C1F"/>
    <w:rsid w:val="00643EB1"/>
    <w:rsid w:val="006D3A87"/>
    <w:rsid w:val="00757303"/>
    <w:rsid w:val="00791F08"/>
    <w:rsid w:val="008B2DFA"/>
    <w:rsid w:val="008B6ADA"/>
    <w:rsid w:val="008D039C"/>
    <w:rsid w:val="0095713E"/>
    <w:rsid w:val="00965FFF"/>
    <w:rsid w:val="00991543"/>
    <w:rsid w:val="009C6D6A"/>
    <w:rsid w:val="00A44D72"/>
    <w:rsid w:val="00AC0005"/>
    <w:rsid w:val="00BB7F5F"/>
    <w:rsid w:val="00C16F57"/>
    <w:rsid w:val="00C5719B"/>
    <w:rsid w:val="00CD42DF"/>
    <w:rsid w:val="00D0386B"/>
    <w:rsid w:val="00D541ED"/>
    <w:rsid w:val="00D73731"/>
    <w:rsid w:val="00DA3660"/>
    <w:rsid w:val="00E76C8A"/>
    <w:rsid w:val="00ED08D4"/>
    <w:rsid w:val="00EE36E6"/>
    <w:rsid w:val="00FC2D88"/>
    <w:rsid w:val="00FD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9C8"/>
    <w:pPr>
      <w:spacing w:after="0" w:line="240" w:lineRule="auto"/>
    </w:pPr>
    <w:rPr>
      <w:rFonts w:ascii="Times New Roman" w:eastAsia="Times New Roman" w:hAnsi="Times New Roman" w:cs="Times New Roman"/>
      <w:spacing w:val="20"/>
      <w:kern w:val="40"/>
      <w:position w:val="6"/>
      <w:sz w:val="28"/>
      <w:szCs w:val="28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249C8"/>
    <w:pPr>
      <w:spacing w:after="160" w:line="240" w:lineRule="exact"/>
    </w:pPr>
    <w:rPr>
      <w:rFonts w:ascii="Verdana" w:hAnsi="Verdana" w:cs="Verdana"/>
      <w:spacing w:val="0"/>
      <w:kern w:val="0"/>
      <w:position w:val="0"/>
      <w:sz w:val="24"/>
      <w:szCs w:val="24"/>
      <w:u w:val="none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4249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9C8"/>
    <w:rPr>
      <w:rFonts w:ascii="Tahoma" w:eastAsia="Times New Roman" w:hAnsi="Tahoma" w:cs="Tahoma"/>
      <w:spacing w:val="20"/>
      <w:kern w:val="40"/>
      <w:position w:val="6"/>
      <w:sz w:val="16"/>
      <w:szCs w:val="16"/>
      <w:u w:val="single"/>
      <w:lang w:eastAsia="ru-RU"/>
    </w:rPr>
  </w:style>
  <w:style w:type="table" w:styleId="a6">
    <w:name w:val="Table Grid"/>
    <w:basedOn w:val="a1"/>
    <w:rsid w:val="001B70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FC2D8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9C8"/>
    <w:pPr>
      <w:spacing w:after="0" w:line="240" w:lineRule="auto"/>
    </w:pPr>
    <w:rPr>
      <w:rFonts w:ascii="Times New Roman" w:eastAsia="Times New Roman" w:hAnsi="Times New Roman" w:cs="Times New Roman"/>
      <w:spacing w:val="20"/>
      <w:kern w:val="40"/>
      <w:position w:val="6"/>
      <w:sz w:val="28"/>
      <w:szCs w:val="28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249C8"/>
    <w:pPr>
      <w:spacing w:after="160" w:line="240" w:lineRule="exact"/>
    </w:pPr>
    <w:rPr>
      <w:rFonts w:ascii="Verdana" w:hAnsi="Verdana" w:cs="Verdana"/>
      <w:spacing w:val="0"/>
      <w:kern w:val="0"/>
      <w:position w:val="0"/>
      <w:sz w:val="24"/>
      <w:szCs w:val="24"/>
      <w:u w:val="none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4249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9C8"/>
    <w:rPr>
      <w:rFonts w:ascii="Tahoma" w:eastAsia="Times New Roman" w:hAnsi="Tahoma" w:cs="Tahoma"/>
      <w:spacing w:val="20"/>
      <w:kern w:val="40"/>
      <w:position w:val="6"/>
      <w:sz w:val="16"/>
      <w:szCs w:val="16"/>
      <w:u w:val="single"/>
      <w:lang w:eastAsia="ru-RU"/>
    </w:rPr>
  </w:style>
  <w:style w:type="table" w:styleId="a6">
    <w:name w:val="Table Grid"/>
    <w:basedOn w:val="a1"/>
    <w:rsid w:val="001B70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FC2D8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981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Финансист</cp:lastModifiedBy>
  <cp:revision>7</cp:revision>
  <cp:lastPrinted>2020-12-07T12:42:00Z</cp:lastPrinted>
  <dcterms:created xsi:type="dcterms:W3CDTF">2019-10-30T05:54:00Z</dcterms:created>
  <dcterms:modified xsi:type="dcterms:W3CDTF">2020-12-07T12:42:00Z</dcterms:modified>
</cp:coreProperties>
</file>