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681CA9">
        <w:rPr>
          <w:spacing w:val="0"/>
          <w:kern w:val="0"/>
          <w:position w:val="0"/>
          <w:u w:val="none"/>
        </w:rPr>
        <w:t>25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FF7697">
        <w:rPr>
          <w:spacing w:val="0"/>
          <w:kern w:val="0"/>
          <w:position w:val="0"/>
          <w:u w:val="none"/>
        </w:rPr>
        <w:t>дека</w:t>
      </w:r>
      <w:r w:rsidRPr="00C11987">
        <w:rPr>
          <w:spacing w:val="0"/>
          <w:kern w:val="0"/>
          <w:position w:val="0"/>
          <w:u w:val="none"/>
        </w:rPr>
        <w:t>бря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CE0D36">
        <w:rPr>
          <w:spacing w:val="0"/>
          <w:kern w:val="0"/>
          <w:position w:val="0"/>
          <w:u w:val="none"/>
        </w:rPr>
        <w:t>20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0D53A9">
        <w:rPr>
          <w:b/>
          <w:spacing w:val="0"/>
          <w:kern w:val="0"/>
          <w:position w:val="0"/>
          <w:u w:val="none"/>
        </w:rPr>
        <w:t xml:space="preserve">№  </w:t>
      </w:r>
      <w:r w:rsidR="00681CA9">
        <w:rPr>
          <w:b/>
          <w:spacing w:val="0"/>
          <w:kern w:val="0"/>
          <w:position w:val="0"/>
          <w:u w:val="none"/>
        </w:rPr>
        <w:t>257</w:t>
      </w:r>
      <w:bookmarkStart w:id="0" w:name="_GoBack"/>
      <w:bookmarkEnd w:id="0"/>
      <w:r w:rsidR="000C26E6" w:rsidRPr="00C11987">
        <w:rPr>
          <w:spacing w:val="0"/>
          <w:kern w:val="0"/>
          <w:position w:val="0"/>
          <w:u w:val="none"/>
        </w:rPr>
        <w:t xml:space="preserve">           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FF7697" w:rsidRDefault="00FF7697" w:rsidP="00FF7697">
      <w:pPr>
        <w:tabs>
          <w:tab w:val="left" w:pos="5245"/>
          <w:tab w:val="left" w:pos="5529"/>
        </w:tabs>
        <w:ind w:right="3968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</w:t>
      </w:r>
      <w:proofErr w:type="spellStart"/>
      <w:r>
        <w:rPr>
          <w:b/>
          <w:spacing w:val="0"/>
          <w:kern w:val="0"/>
          <w:position w:val="0"/>
          <w:u w:val="none"/>
        </w:rPr>
        <w:t>недоведении</w:t>
      </w:r>
      <w:proofErr w:type="spellEnd"/>
      <w:r>
        <w:rPr>
          <w:b/>
          <w:spacing w:val="0"/>
          <w:kern w:val="0"/>
          <w:position w:val="0"/>
          <w:u w:val="none"/>
        </w:rPr>
        <w:t xml:space="preserve"> муниципального </w:t>
      </w:r>
      <w:r w:rsidRPr="00FF7697">
        <w:rPr>
          <w:b/>
          <w:spacing w:val="0"/>
          <w:kern w:val="0"/>
          <w:position w:val="0"/>
          <w:u w:val="none"/>
        </w:rPr>
        <w:t xml:space="preserve">задания </w:t>
      </w:r>
    </w:p>
    <w:p w:rsidR="000C26E6" w:rsidRDefault="00FF7697" w:rsidP="00FF7697">
      <w:pPr>
        <w:tabs>
          <w:tab w:val="left" w:pos="5387"/>
        </w:tabs>
        <w:ind w:right="4251"/>
        <w:rPr>
          <w:b/>
          <w:spacing w:val="0"/>
          <w:kern w:val="0"/>
          <w:position w:val="0"/>
          <w:u w:val="none"/>
        </w:rPr>
      </w:pPr>
      <w:r w:rsidRPr="00FF7697">
        <w:rPr>
          <w:b/>
          <w:spacing w:val="0"/>
          <w:kern w:val="0"/>
          <w:position w:val="0"/>
          <w:u w:val="none"/>
        </w:rPr>
        <w:t>муни</w:t>
      </w:r>
      <w:r>
        <w:rPr>
          <w:b/>
          <w:spacing w:val="0"/>
          <w:kern w:val="0"/>
          <w:position w:val="0"/>
          <w:u w:val="none"/>
        </w:rPr>
        <w:t>ципальному казенному у</w:t>
      </w:r>
      <w:r w:rsidRPr="00FF7697">
        <w:rPr>
          <w:b/>
          <w:spacing w:val="0"/>
          <w:kern w:val="0"/>
          <w:position w:val="0"/>
          <w:u w:val="none"/>
        </w:rPr>
        <w:t xml:space="preserve">чреждению культуры и спорта </w:t>
      </w:r>
      <w:r>
        <w:rPr>
          <w:b/>
          <w:spacing w:val="0"/>
          <w:kern w:val="0"/>
          <w:position w:val="0"/>
          <w:u w:val="none"/>
        </w:rPr>
        <w:t>Егорлык</w:t>
      </w:r>
      <w:r w:rsidRPr="00FF7697">
        <w:rPr>
          <w:b/>
          <w:spacing w:val="0"/>
          <w:kern w:val="0"/>
          <w:position w:val="0"/>
          <w:u w:val="none"/>
        </w:rPr>
        <w:t>ского сельского поселения «</w:t>
      </w:r>
      <w:r>
        <w:rPr>
          <w:b/>
          <w:spacing w:val="0"/>
          <w:kern w:val="0"/>
          <w:position w:val="0"/>
          <w:u w:val="none"/>
        </w:rPr>
        <w:t>Егорлыкс</w:t>
      </w:r>
      <w:r w:rsidRPr="00FF7697">
        <w:rPr>
          <w:b/>
          <w:spacing w:val="0"/>
          <w:kern w:val="0"/>
          <w:position w:val="0"/>
          <w:u w:val="none"/>
        </w:rPr>
        <w:t>кий сельский дом культуры»</w:t>
      </w:r>
    </w:p>
    <w:p w:rsidR="00FF7697" w:rsidRPr="000C26E6" w:rsidRDefault="00FF7697" w:rsidP="00FF7697">
      <w:pPr>
        <w:tabs>
          <w:tab w:val="left" w:pos="5387"/>
        </w:tabs>
        <w:ind w:right="4251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FF7697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В соответствии с постановлением Администрации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от 1</w:t>
      </w:r>
      <w:r>
        <w:rPr>
          <w:spacing w:val="0"/>
          <w:kern w:val="0"/>
          <w:position w:val="0"/>
          <w:szCs w:val="24"/>
          <w:u w:val="none"/>
        </w:rPr>
        <w:t>4</w:t>
      </w:r>
      <w:r w:rsidRPr="00FF7697">
        <w:rPr>
          <w:spacing w:val="0"/>
          <w:kern w:val="0"/>
          <w:position w:val="0"/>
          <w:szCs w:val="24"/>
          <w:u w:val="none"/>
        </w:rPr>
        <w:t xml:space="preserve">.10.2015 № </w:t>
      </w:r>
      <w:r>
        <w:rPr>
          <w:spacing w:val="0"/>
          <w:kern w:val="0"/>
          <w:position w:val="0"/>
          <w:szCs w:val="24"/>
          <w:u w:val="none"/>
        </w:rPr>
        <w:t>456</w:t>
      </w:r>
      <w:r w:rsidRPr="00FF7697">
        <w:rPr>
          <w:spacing w:val="0"/>
          <w:kern w:val="0"/>
          <w:position w:val="0"/>
          <w:szCs w:val="24"/>
          <w:u w:val="none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казенных учреждений Егорлыкского сельского поселения и финансового обеспечения выполнения муниципального задания», руководствуясь подпунктом 11 пункта 2 статьи 31 Устава муниципального образования «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ское сельское поселение»,</w:t>
      </w:r>
      <w:r>
        <w:rPr>
          <w:spacing w:val="0"/>
          <w:kern w:val="0"/>
          <w:position w:val="0"/>
          <w:szCs w:val="24"/>
          <w:u w:val="none"/>
        </w:rPr>
        <w:t xml:space="preserve"> </w:t>
      </w:r>
      <w:r w:rsidR="003B4511" w:rsidRPr="003B4511">
        <w:rPr>
          <w:b/>
          <w:spacing w:val="0"/>
          <w:kern w:val="0"/>
          <w:position w:val="0"/>
          <w:szCs w:val="24"/>
          <w:u w:val="none"/>
        </w:rPr>
        <w:t>постановля</w:t>
      </w:r>
      <w:r>
        <w:rPr>
          <w:b/>
          <w:spacing w:val="0"/>
          <w:kern w:val="0"/>
          <w:position w:val="0"/>
          <w:szCs w:val="24"/>
          <w:u w:val="none"/>
        </w:rPr>
        <w:t>ю</w:t>
      </w:r>
      <w:r w:rsidR="003B4511" w:rsidRPr="003B4511">
        <w:rPr>
          <w:b/>
          <w:spacing w:val="0"/>
          <w:kern w:val="0"/>
          <w:position w:val="0"/>
          <w:szCs w:val="24"/>
          <w:u w:val="none"/>
        </w:rPr>
        <w:t>:</w:t>
      </w:r>
    </w:p>
    <w:p w:rsidR="003B4511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1. В соответствии с </w:t>
      </w:r>
      <w:proofErr w:type="spellStart"/>
      <w:r>
        <w:rPr>
          <w:spacing w:val="0"/>
          <w:kern w:val="0"/>
          <w:position w:val="0"/>
          <w:szCs w:val="24"/>
          <w:u w:val="none"/>
        </w:rPr>
        <w:t>абз</w:t>
      </w:r>
      <w:proofErr w:type="spellEnd"/>
      <w:r>
        <w:rPr>
          <w:spacing w:val="0"/>
          <w:kern w:val="0"/>
          <w:position w:val="0"/>
          <w:szCs w:val="24"/>
          <w:u w:val="none"/>
        </w:rPr>
        <w:t>.</w:t>
      </w:r>
      <w:r w:rsidRPr="00FF7697">
        <w:rPr>
          <w:spacing w:val="0"/>
          <w:kern w:val="0"/>
          <w:position w:val="0"/>
          <w:szCs w:val="24"/>
          <w:u w:val="none"/>
        </w:rPr>
        <w:t xml:space="preserve"> 4 </w:t>
      </w:r>
      <w:proofErr w:type="gramStart"/>
      <w:r w:rsidRPr="00FF7697">
        <w:rPr>
          <w:spacing w:val="0"/>
          <w:kern w:val="0"/>
          <w:position w:val="0"/>
          <w:szCs w:val="24"/>
          <w:u w:val="none"/>
        </w:rPr>
        <w:t>п</w:t>
      </w:r>
      <w:proofErr w:type="gramEnd"/>
      <w:r w:rsidRPr="00FF7697">
        <w:rPr>
          <w:spacing w:val="0"/>
          <w:kern w:val="0"/>
          <w:position w:val="0"/>
          <w:szCs w:val="24"/>
          <w:u w:val="none"/>
        </w:rPr>
        <w:t xml:space="preserve"> 2.2 части 2 приложения 1 к постановлению</w:t>
      </w:r>
      <w:r w:rsidRPr="00FF7697">
        <w:rPr>
          <w:b/>
          <w:spacing w:val="0"/>
          <w:kern w:val="0"/>
          <w:position w:val="0"/>
          <w:szCs w:val="24"/>
          <w:u w:val="none"/>
        </w:rPr>
        <w:t xml:space="preserve"> </w:t>
      </w:r>
      <w:r w:rsidRPr="00FF7697">
        <w:rPr>
          <w:spacing w:val="0"/>
          <w:kern w:val="0"/>
          <w:position w:val="0"/>
          <w:szCs w:val="24"/>
          <w:u w:val="none"/>
        </w:rPr>
        <w:t xml:space="preserve">Администрации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от 1</w:t>
      </w:r>
      <w:r>
        <w:rPr>
          <w:spacing w:val="0"/>
          <w:kern w:val="0"/>
          <w:position w:val="0"/>
          <w:szCs w:val="24"/>
          <w:u w:val="none"/>
        </w:rPr>
        <w:t>4</w:t>
      </w:r>
      <w:r w:rsidRPr="00FF7697">
        <w:rPr>
          <w:spacing w:val="0"/>
          <w:kern w:val="0"/>
          <w:position w:val="0"/>
          <w:szCs w:val="24"/>
          <w:u w:val="none"/>
        </w:rPr>
        <w:t xml:space="preserve">.10.2015 № </w:t>
      </w:r>
      <w:r>
        <w:rPr>
          <w:spacing w:val="0"/>
          <w:kern w:val="0"/>
          <w:position w:val="0"/>
          <w:szCs w:val="24"/>
          <w:u w:val="none"/>
        </w:rPr>
        <w:t>456</w:t>
      </w:r>
      <w:r w:rsidRPr="00FF7697">
        <w:rPr>
          <w:spacing w:val="0"/>
          <w:kern w:val="0"/>
          <w:position w:val="0"/>
          <w:szCs w:val="24"/>
          <w:u w:val="none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казенных учреждений Егорлыкского сельского поселения и финансового обеспечения выполнения муниципального задания» установить, что муниципальное задание муниципальному казенному учреждению культуры и спорта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«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ский сельский дом культуры» на 202</w:t>
      </w:r>
      <w:r w:rsidR="00CE0D36">
        <w:rPr>
          <w:spacing w:val="0"/>
          <w:kern w:val="0"/>
          <w:position w:val="0"/>
          <w:szCs w:val="24"/>
          <w:u w:val="none"/>
        </w:rPr>
        <w:t>1</w:t>
      </w:r>
      <w:r w:rsidRPr="00FF7697">
        <w:rPr>
          <w:spacing w:val="0"/>
          <w:kern w:val="0"/>
          <w:position w:val="0"/>
          <w:szCs w:val="24"/>
          <w:u w:val="none"/>
        </w:rPr>
        <w:t xml:space="preserve"> год не формируется и не доводится.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>2. Настоящее постановление вступает в силу с момента подписания.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3. </w:t>
      </w:r>
      <w:proofErr w:type="gramStart"/>
      <w:r w:rsidRPr="00FF7697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FF7697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sectPr w:rsidR="003B4511" w:rsidRPr="003B4511" w:rsidSect="00FF7697">
      <w:pgSz w:w="11907" w:h="16160"/>
      <w:pgMar w:top="567" w:right="851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7C" w:rsidRDefault="000B1D7C">
      <w:r>
        <w:separator/>
      </w:r>
    </w:p>
  </w:endnote>
  <w:endnote w:type="continuationSeparator" w:id="0">
    <w:p w:rsidR="000B1D7C" w:rsidRDefault="000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7C" w:rsidRDefault="000B1D7C">
      <w:r>
        <w:separator/>
      </w:r>
    </w:p>
  </w:footnote>
  <w:footnote w:type="continuationSeparator" w:id="0">
    <w:p w:rsidR="000B1D7C" w:rsidRDefault="000B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4D59"/>
    <w:rsid w:val="0008126B"/>
    <w:rsid w:val="000B1D7C"/>
    <w:rsid w:val="000C26E6"/>
    <w:rsid w:val="000D53A9"/>
    <w:rsid w:val="00155CE4"/>
    <w:rsid w:val="001663D8"/>
    <w:rsid w:val="001B7084"/>
    <w:rsid w:val="001C0D2B"/>
    <w:rsid w:val="001C1AB8"/>
    <w:rsid w:val="001E5ED2"/>
    <w:rsid w:val="002C1FFE"/>
    <w:rsid w:val="00324F3A"/>
    <w:rsid w:val="00367ECC"/>
    <w:rsid w:val="003721AA"/>
    <w:rsid w:val="003B4511"/>
    <w:rsid w:val="003F755C"/>
    <w:rsid w:val="004249C8"/>
    <w:rsid w:val="004D2161"/>
    <w:rsid w:val="00501F67"/>
    <w:rsid w:val="00544D9E"/>
    <w:rsid w:val="00551E77"/>
    <w:rsid w:val="0059088A"/>
    <w:rsid w:val="005E2974"/>
    <w:rsid w:val="005E2E26"/>
    <w:rsid w:val="00631C1F"/>
    <w:rsid w:val="00681CA9"/>
    <w:rsid w:val="00757303"/>
    <w:rsid w:val="00791F08"/>
    <w:rsid w:val="008B6ADA"/>
    <w:rsid w:val="008D039C"/>
    <w:rsid w:val="0095304B"/>
    <w:rsid w:val="0095713E"/>
    <w:rsid w:val="00965FFF"/>
    <w:rsid w:val="00991543"/>
    <w:rsid w:val="00AC0005"/>
    <w:rsid w:val="00BB7F5F"/>
    <w:rsid w:val="00C06D58"/>
    <w:rsid w:val="00C11987"/>
    <w:rsid w:val="00C16F57"/>
    <w:rsid w:val="00C5719B"/>
    <w:rsid w:val="00C85AEF"/>
    <w:rsid w:val="00CE0D36"/>
    <w:rsid w:val="00D0386B"/>
    <w:rsid w:val="00D541ED"/>
    <w:rsid w:val="00E5391D"/>
    <w:rsid w:val="00E76C8A"/>
    <w:rsid w:val="00ED08D4"/>
    <w:rsid w:val="00EE36E6"/>
    <w:rsid w:val="00FD6BE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12</cp:revision>
  <cp:lastPrinted>2020-01-14T13:00:00Z</cp:lastPrinted>
  <dcterms:created xsi:type="dcterms:W3CDTF">2019-10-30T05:55:00Z</dcterms:created>
  <dcterms:modified xsi:type="dcterms:W3CDTF">2020-12-28T08:21:00Z</dcterms:modified>
</cp:coreProperties>
</file>