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67" w:rsidRPr="00681B67" w:rsidRDefault="00681B67" w:rsidP="00681B67">
      <w:pPr>
        <w:spacing w:after="0" w:line="264" w:lineRule="auto"/>
        <w:jc w:val="center"/>
        <w:rPr>
          <w:rFonts w:ascii="Times New Roman" w:eastAsia="Times New Roman" w:hAnsi="Times New Roman" w:cs="Times New Roman"/>
          <w:b/>
          <w:noProof/>
          <w:sz w:val="28"/>
          <w:szCs w:val="28"/>
          <w:lang w:eastAsia="ru-RU"/>
        </w:rPr>
      </w:pPr>
      <w:r w:rsidRPr="00681B67">
        <w:rPr>
          <w:rFonts w:ascii="Times New Roman" w:eastAsia="Times New Roman" w:hAnsi="Times New Roman" w:cs="Times New Roman"/>
          <w:noProof/>
          <w:sz w:val="28"/>
          <w:szCs w:val="28"/>
          <w:lang w:eastAsia="ru-RU"/>
        </w:rPr>
        <w:drawing>
          <wp:inline distT="0" distB="0" distL="0" distR="0" wp14:anchorId="4D47DE63" wp14:editId="592B6CCE">
            <wp:extent cx="472440" cy="489450"/>
            <wp:effectExtent l="0" t="0" r="3810" b="635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cstate="print"/>
                    <a:srcRect/>
                    <a:stretch>
                      <a:fillRect/>
                    </a:stretch>
                  </pic:blipFill>
                  <pic:spPr bwMode="auto">
                    <a:xfrm>
                      <a:off x="0" y="0"/>
                      <a:ext cx="481101" cy="498423"/>
                    </a:xfrm>
                    <a:prstGeom prst="rect">
                      <a:avLst/>
                    </a:prstGeom>
                    <a:noFill/>
                    <a:ln w="9525">
                      <a:noFill/>
                      <a:miter lim="800000"/>
                      <a:headEnd/>
                      <a:tailEnd/>
                    </a:ln>
                  </pic:spPr>
                </pic:pic>
              </a:graphicData>
            </a:graphic>
          </wp:inline>
        </w:drawing>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Россия</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Ростовская область Егорлыкский район</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Администрация Егорлыкского сельского поселения</w:t>
      </w:r>
    </w:p>
    <w:p w:rsidR="00681B67" w:rsidRPr="00681B67" w:rsidRDefault="00681B67" w:rsidP="00681B67">
      <w:pPr>
        <w:spacing w:after="0" w:line="264" w:lineRule="auto"/>
        <w:jc w:val="center"/>
        <w:rPr>
          <w:rFonts w:ascii="Times New Roman" w:eastAsia="Times New Roman" w:hAnsi="Times New Roman" w:cs="Times New Roman"/>
          <w:b/>
          <w:noProof/>
          <w:sz w:val="24"/>
          <w:szCs w:val="24"/>
          <w:lang w:eastAsia="ru-RU"/>
        </w:rPr>
      </w:pPr>
    </w:p>
    <w:p w:rsidR="00681B67" w:rsidRPr="00681B67" w:rsidRDefault="00681B67" w:rsidP="00681B67">
      <w:pPr>
        <w:spacing w:after="0" w:line="480" w:lineRule="auto"/>
        <w:jc w:val="center"/>
        <w:rPr>
          <w:rFonts w:ascii="Times New Roman" w:eastAsia="Calibri" w:hAnsi="Times New Roman" w:cs="Times New Roman"/>
          <w:b/>
          <w:kern w:val="2"/>
          <w:sz w:val="40"/>
          <w:szCs w:val="40"/>
        </w:rPr>
      </w:pPr>
      <w:r w:rsidRPr="00681B67">
        <w:rPr>
          <w:rFonts w:ascii="Times New Roman" w:eastAsia="Times New Roman" w:hAnsi="Times New Roman" w:cs="Times New Roman"/>
          <w:b/>
          <w:noProof/>
          <w:sz w:val="40"/>
          <w:szCs w:val="40"/>
          <w:lang w:eastAsia="ru-RU"/>
        </w:rPr>
        <w:t>РАСПОРЯЖЕНИЕ</w:t>
      </w:r>
    </w:p>
    <w:p w:rsidR="00681B67" w:rsidRPr="00681B67" w:rsidRDefault="0001234B" w:rsidP="00681B67">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3536C3">
        <w:rPr>
          <w:rFonts w:ascii="Times New Roman" w:eastAsia="Times New Roman" w:hAnsi="Times New Roman" w:cs="Times New Roman"/>
          <w:sz w:val="28"/>
          <w:szCs w:val="24"/>
          <w:lang w:eastAsia="ru-RU"/>
        </w:rPr>
        <w:t>25</w:t>
      </w:r>
      <w:r>
        <w:rPr>
          <w:rFonts w:ascii="Times New Roman" w:eastAsia="Times New Roman" w:hAnsi="Times New Roman" w:cs="Times New Roman"/>
          <w:sz w:val="28"/>
          <w:szCs w:val="24"/>
          <w:lang w:eastAsia="ru-RU"/>
        </w:rPr>
        <w:t xml:space="preserve"> </w:t>
      </w:r>
      <w:r w:rsidR="00681B67" w:rsidRPr="00E64041">
        <w:rPr>
          <w:rFonts w:ascii="Times New Roman" w:eastAsia="Times New Roman" w:hAnsi="Times New Roman" w:cs="Times New Roman"/>
          <w:sz w:val="28"/>
          <w:szCs w:val="24"/>
          <w:lang w:eastAsia="ru-RU"/>
        </w:rPr>
        <w:t>»</w:t>
      </w:r>
      <w:r w:rsidR="00882F41">
        <w:rPr>
          <w:rFonts w:ascii="Times New Roman" w:eastAsia="Times New Roman" w:hAnsi="Times New Roman" w:cs="Times New Roman"/>
          <w:sz w:val="24"/>
          <w:szCs w:val="24"/>
          <w:lang w:eastAsia="ru-RU"/>
        </w:rPr>
        <w:t xml:space="preserve"> </w:t>
      </w:r>
      <w:r w:rsidR="00882F41" w:rsidRPr="00882F41">
        <w:rPr>
          <w:rFonts w:ascii="Times New Roman" w:eastAsia="Times New Roman" w:hAnsi="Times New Roman" w:cs="Times New Roman"/>
          <w:sz w:val="28"/>
          <w:szCs w:val="24"/>
          <w:lang w:eastAsia="ru-RU"/>
        </w:rPr>
        <w:t>декабря</w:t>
      </w:r>
      <w:r w:rsidR="00882F41">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20</w:t>
      </w:r>
      <w:r w:rsidR="00A75160">
        <w:rPr>
          <w:rFonts w:ascii="Times New Roman" w:eastAsia="Times New Roman" w:hAnsi="Times New Roman" w:cs="Times New Roman"/>
          <w:sz w:val="28"/>
          <w:szCs w:val="28"/>
          <w:lang w:eastAsia="ru-RU"/>
        </w:rPr>
        <w:t>20</w:t>
      </w:r>
      <w:r w:rsidR="00681B67" w:rsidRPr="00681B67">
        <w:rPr>
          <w:rFonts w:ascii="Times New Roman" w:eastAsia="Times New Roman" w:hAnsi="Times New Roman" w:cs="Times New Roman"/>
          <w:sz w:val="28"/>
          <w:szCs w:val="28"/>
          <w:lang w:eastAsia="ru-RU"/>
        </w:rPr>
        <w:t xml:space="preserve"> г</w:t>
      </w:r>
      <w:r w:rsidR="00681B67" w:rsidRPr="00681B67">
        <w:rPr>
          <w:rFonts w:ascii="Times New Roman" w:eastAsia="Times New Roman" w:hAnsi="Times New Roman" w:cs="Times New Roman"/>
          <w:sz w:val="24"/>
          <w:szCs w:val="24"/>
          <w:lang w:eastAsia="ru-RU"/>
        </w:rPr>
        <w:t xml:space="preserve">          </w:t>
      </w:r>
      <w:r w:rsidR="004436B6">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b/>
          <w:sz w:val="32"/>
          <w:szCs w:val="32"/>
          <w:lang w:eastAsia="ru-RU"/>
        </w:rPr>
        <w:t>№</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 xml:space="preserve"> </w:t>
      </w:r>
      <w:r w:rsidR="003536C3">
        <w:rPr>
          <w:rFonts w:ascii="Times New Roman" w:eastAsia="Times New Roman" w:hAnsi="Times New Roman" w:cs="Times New Roman"/>
          <w:b/>
          <w:sz w:val="28"/>
          <w:szCs w:val="28"/>
          <w:lang w:eastAsia="ru-RU"/>
        </w:rPr>
        <w:t>80</w:t>
      </w:r>
      <w:r w:rsidR="00681B67" w:rsidRPr="00681B67">
        <w:rPr>
          <w:rFonts w:ascii="Times New Roman" w:eastAsia="Times New Roman" w:hAnsi="Times New Roman" w:cs="Times New Roman"/>
          <w:sz w:val="28"/>
          <w:szCs w:val="28"/>
          <w:lang w:eastAsia="ru-RU"/>
        </w:rPr>
        <w:t xml:space="preserve">         </w:t>
      </w:r>
      <w:r w:rsidR="00681B67" w:rsidRPr="00681B67">
        <w:rPr>
          <w:rFonts w:ascii="Times New Roman" w:eastAsia="Times New Roman" w:hAnsi="Times New Roman" w:cs="Times New Roman"/>
          <w:sz w:val="24"/>
          <w:szCs w:val="24"/>
          <w:lang w:eastAsia="ru-RU"/>
        </w:rPr>
        <w:tab/>
        <w:t xml:space="preserve">                   </w:t>
      </w:r>
      <w:r w:rsidR="00681B67" w:rsidRPr="00E64041">
        <w:rPr>
          <w:rFonts w:ascii="Times New Roman" w:eastAsia="Times New Roman" w:hAnsi="Times New Roman" w:cs="Times New Roman"/>
          <w:sz w:val="28"/>
          <w:szCs w:val="24"/>
          <w:lang w:eastAsia="ru-RU"/>
        </w:rPr>
        <w:t>ст. Егорлыкская</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 xml:space="preserve">О порядке применения </w:t>
      </w:r>
      <w:proofErr w:type="gramStart"/>
      <w:r w:rsidRPr="00882F41">
        <w:rPr>
          <w:rFonts w:ascii="Times New Roman" w:eastAsia="Times New Roman" w:hAnsi="Times New Roman" w:cs="Times New Roman"/>
          <w:b/>
          <w:sz w:val="28"/>
          <w:szCs w:val="28"/>
          <w:lang w:eastAsia="ru-RU"/>
        </w:rPr>
        <w:t>бюджетной</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классификации бюджета Егорлыкского</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сельского поселения на 202</w:t>
      </w:r>
      <w:r w:rsidR="00476AFA">
        <w:rPr>
          <w:rFonts w:ascii="Times New Roman" w:eastAsia="Times New Roman" w:hAnsi="Times New Roman" w:cs="Times New Roman"/>
          <w:b/>
          <w:sz w:val="28"/>
          <w:szCs w:val="28"/>
          <w:lang w:eastAsia="ru-RU"/>
        </w:rPr>
        <w:t>1</w:t>
      </w:r>
      <w:r w:rsidRPr="00882F41">
        <w:rPr>
          <w:rFonts w:ascii="Times New Roman" w:eastAsia="Times New Roman" w:hAnsi="Times New Roman" w:cs="Times New Roman"/>
          <w:b/>
          <w:sz w:val="28"/>
          <w:szCs w:val="28"/>
          <w:lang w:eastAsia="ru-RU"/>
        </w:rPr>
        <w:t xml:space="preserve"> год и </w:t>
      </w:r>
      <w:proofErr w:type="gramStart"/>
      <w:r w:rsidRPr="00882F41">
        <w:rPr>
          <w:rFonts w:ascii="Times New Roman" w:eastAsia="Times New Roman" w:hAnsi="Times New Roman" w:cs="Times New Roman"/>
          <w:b/>
          <w:sz w:val="28"/>
          <w:szCs w:val="28"/>
          <w:lang w:eastAsia="ru-RU"/>
        </w:rPr>
        <w:t>на</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плановый период  202</w:t>
      </w:r>
      <w:r w:rsidR="00476AFA">
        <w:rPr>
          <w:rFonts w:ascii="Times New Roman" w:eastAsia="Times New Roman" w:hAnsi="Times New Roman" w:cs="Times New Roman"/>
          <w:b/>
          <w:sz w:val="28"/>
          <w:szCs w:val="28"/>
          <w:lang w:eastAsia="ru-RU"/>
        </w:rPr>
        <w:t>2</w:t>
      </w:r>
      <w:r w:rsidRPr="00882F41">
        <w:rPr>
          <w:rFonts w:ascii="Times New Roman" w:eastAsia="Times New Roman" w:hAnsi="Times New Roman" w:cs="Times New Roman"/>
          <w:b/>
          <w:sz w:val="28"/>
          <w:szCs w:val="28"/>
          <w:lang w:eastAsia="ru-RU"/>
        </w:rPr>
        <w:t xml:space="preserve"> и  202</w:t>
      </w:r>
      <w:r w:rsidR="00476AFA">
        <w:rPr>
          <w:rFonts w:ascii="Times New Roman" w:eastAsia="Times New Roman" w:hAnsi="Times New Roman" w:cs="Times New Roman"/>
          <w:b/>
          <w:sz w:val="28"/>
          <w:szCs w:val="28"/>
          <w:lang w:eastAsia="ru-RU"/>
        </w:rPr>
        <w:t>3</w:t>
      </w:r>
      <w:r w:rsidRPr="00882F41">
        <w:rPr>
          <w:rFonts w:ascii="Times New Roman" w:eastAsia="Times New Roman" w:hAnsi="Times New Roman" w:cs="Times New Roman"/>
          <w:b/>
          <w:sz w:val="28"/>
          <w:szCs w:val="28"/>
          <w:lang w:eastAsia="ru-RU"/>
        </w:rPr>
        <w:t xml:space="preserve"> годов</w:t>
      </w:r>
    </w:p>
    <w:p w:rsidR="00681B67" w:rsidRPr="00681B67" w:rsidRDefault="00882F41" w:rsidP="00882F41">
      <w:pPr>
        <w:spacing w:after="0" w:line="240" w:lineRule="auto"/>
        <w:jc w:val="center"/>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 </w:t>
      </w:r>
    </w:p>
    <w:p w:rsidR="00882F41" w:rsidRPr="004401C7" w:rsidRDefault="00882F41" w:rsidP="00882F41">
      <w:pPr>
        <w:pStyle w:val="ConsPlusNormal"/>
        <w:widowControl/>
        <w:ind w:firstLine="539"/>
        <w:jc w:val="both"/>
        <w:rPr>
          <w:rFonts w:ascii="Times New Roman" w:hAnsi="Times New Roman" w:cs="Times New Roman"/>
          <w:sz w:val="28"/>
          <w:szCs w:val="24"/>
        </w:rPr>
      </w:pPr>
      <w:r w:rsidRPr="00476AFA">
        <w:rPr>
          <w:rFonts w:ascii="Times New Roman" w:hAnsi="Times New Roman" w:cs="Times New Roman"/>
          <w:sz w:val="28"/>
          <w:szCs w:val="28"/>
        </w:rPr>
        <w:t xml:space="preserve">В целях реализации решения Собрания депутатов Егорлыкского сельского поселения от </w:t>
      </w:r>
      <w:r w:rsidR="00592FC9">
        <w:rPr>
          <w:rFonts w:ascii="Times New Roman" w:hAnsi="Times New Roman" w:cs="Times New Roman"/>
          <w:sz w:val="28"/>
          <w:szCs w:val="28"/>
        </w:rPr>
        <w:t>25</w:t>
      </w:r>
      <w:r w:rsidRPr="00476AFA">
        <w:rPr>
          <w:rFonts w:ascii="Times New Roman" w:hAnsi="Times New Roman" w:cs="Times New Roman"/>
          <w:sz w:val="28"/>
          <w:szCs w:val="28"/>
        </w:rPr>
        <w:t>.12.20</w:t>
      </w:r>
      <w:r w:rsidR="00476AFA" w:rsidRPr="00476AFA">
        <w:rPr>
          <w:rFonts w:ascii="Times New Roman" w:hAnsi="Times New Roman" w:cs="Times New Roman"/>
          <w:sz w:val="28"/>
          <w:szCs w:val="28"/>
        </w:rPr>
        <w:t>20</w:t>
      </w:r>
      <w:r w:rsidRPr="00476AFA">
        <w:rPr>
          <w:rFonts w:ascii="Times New Roman" w:hAnsi="Times New Roman" w:cs="Times New Roman"/>
          <w:sz w:val="28"/>
          <w:szCs w:val="28"/>
        </w:rPr>
        <w:t xml:space="preserve"> г. № </w:t>
      </w:r>
      <w:r w:rsidR="00592FC9">
        <w:rPr>
          <w:rFonts w:ascii="Times New Roman" w:hAnsi="Times New Roman" w:cs="Times New Roman"/>
          <w:sz w:val="28"/>
          <w:szCs w:val="28"/>
        </w:rPr>
        <w:t>171</w:t>
      </w:r>
      <w:r w:rsidRPr="004401C7">
        <w:rPr>
          <w:rFonts w:ascii="Times New Roman" w:hAnsi="Times New Roman" w:cs="Times New Roman"/>
          <w:sz w:val="28"/>
          <w:szCs w:val="28"/>
        </w:rPr>
        <w:t xml:space="preserve"> «</w:t>
      </w:r>
      <w:r w:rsidRPr="004401C7">
        <w:rPr>
          <w:rFonts w:ascii="Times New Roman" w:hAnsi="Times New Roman" w:cs="Times New Roman"/>
          <w:sz w:val="28"/>
        </w:rPr>
        <w:t xml:space="preserve">О </w:t>
      </w:r>
      <w:r w:rsidRPr="004401C7">
        <w:rPr>
          <w:rFonts w:ascii="Times New Roman" w:hAnsi="Times New Roman" w:cs="Times New Roman"/>
          <w:sz w:val="28"/>
          <w:szCs w:val="28"/>
        </w:rPr>
        <w:t>бюджете Егорлыкского сельского поселения Егорлыкского района на 20</w:t>
      </w:r>
      <w:r>
        <w:rPr>
          <w:rFonts w:ascii="Times New Roman" w:hAnsi="Times New Roman" w:cs="Times New Roman"/>
          <w:sz w:val="28"/>
          <w:szCs w:val="28"/>
        </w:rPr>
        <w:t>2</w:t>
      </w:r>
      <w:r w:rsidR="00476AFA">
        <w:rPr>
          <w:rFonts w:ascii="Times New Roman" w:hAnsi="Times New Roman" w:cs="Times New Roman"/>
          <w:sz w:val="28"/>
          <w:szCs w:val="28"/>
        </w:rPr>
        <w:t>1</w:t>
      </w:r>
      <w:r w:rsidRPr="004401C7">
        <w:rPr>
          <w:rFonts w:ascii="Times New Roman" w:hAnsi="Times New Roman" w:cs="Times New Roman"/>
          <w:sz w:val="28"/>
          <w:szCs w:val="28"/>
        </w:rPr>
        <w:t xml:space="preserve"> год и на плановый период 202</w:t>
      </w:r>
      <w:r w:rsidR="00476AFA">
        <w:rPr>
          <w:rFonts w:ascii="Times New Roman" w:hAnsi="Times New Roman" w:cs="Times New Roman"/>
          <w:sz w:val="28"/>
          <w:szCs w:val="28"/>
        </w:rPr>
        <w:t>2</w:t>
      </w:r>
      <w:r w:rsidRPr="004401C7">
        <w:rPr>
          <w:rFonts w:ascii="Times New Roman" w:hAnsi="Times New Roman" w:cs="Times New Roman"/>
          <w:sz w:val="28"/>
          <w:szCs w:val="28"/>
        </w:rPr>
        <w:t xml:space="preserve"> и 202</w:t>
      </w:r>
      <w:r w:rsidR="00476AFA">
        <w:rPr>
          <w:rFonts w:ascii="Times New Roman" w:hAnsi="Times New Roman" w:cs="Times New Roman"/>
          <w:sz w:val="28"/>
          <w:szCs w:val="28"/>
        </w:rPr>
        <w:t>3</w:t>
      </w:r>
      <w:r w:rsidRPr="004401C7">
        <w:rPr>
          <w:rFonts w:ascii="Times New Roman" w:hAnsi="Times New Roman" w:cs="Times New Roman"/>
          <w:sz w:val="28"/>
          <w:szCs w:val="28"/>
        </w:rPr>
        <w:t xml:space="preserve"> годов», руководствуясь пунктом 11 части 2 статьи 30 </w:t>
      </w:r>
      <w:r w:rsidRPr="004401C7">
        <w:rPr>
          <w:rFonts w:ascii="Times New Roman" w:hAnsi="Times New Roman" w:cs="Times New Roman"/>
          <w:bCs/>
          <w:sz w:val="28"/>
          <w:szCs w:val="28"/>
        </w:rPr>
        <w:t>Устава муниципального образования «</w:t>
      </w:r>
      <w:r w:rsidRPr="004401C7">
        <w:rPr>
          <w:rFonts w:ascii="Times New Roman" w:hAnsi="Times New Roman" w:cs="Times New Roman"/>
          <w:sz w:val="28"/>
          <w:szCs w:val="28"/>
        </w:rPr>
        <w:t>Егорлыкское сельское поселение</w:t>
      </w:r>
      <w:r w:rsidRPr="004401C7">
        <w:rPr>
          <w:rFonts w:ascii="Times New Roman" w:hAnsi="Times New Roman" w:cs="Times New Roman"/>
          <w:bCs/>
          <w:sz w:val="28"/>
          <w:szCs w:val="28"/>
        </w:rPr>
        <w:t>»</w:t>
      </w:r>
      <w:r w:rsidRPr="004401C7">
        <w:rPr>
          <w:rFonts w:ascii="Times New Roman" w:hAnsi="Times New Roman" w:cs="Times New Roman"/>
          <w:sz w:val="28"/>
          <w:szCs w:val="24"/>
        </w:rPr>
        <w:t>:</w:t>
      </w:r>
    </w:p>
    <w:p w:rsidR="00681B67" w:rsidRPr="00681B67" w:rsidRDefault="00681B67" w:rsidP="00681B67">
      <w:pPr>
        <w:spacing w:after="0" w:line="240" w:lineRule="auto"/>
        <w:ind w:firstLine="720"/>
        <w:jc w:val="center"/>
        <w:rPr>
          <w:rFonts w:ascii="Times New Roman" w:eastAsia="Times New Roman" w:hAnsi="Times New Roman" w:cs="Times New Roman"/>
          <w:sz w:val="28"/>
          <w:szCs w:val="24"/>
          <w:lang w:eastAsia="ru-RU"/>
        </w:rPr>
      </w:pPr>
    </w:p>
    <w:p w:rsidR="00882F41" w:rsidRPr="00882F41" w:rsidRDefault="00882F41" w:rsidP="00476AFA">
      <w:pPr>
        <w:spacing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1.Утвердить:</w:t>
      </w:r>
    </w:p>
    <w:p w:rsidR="00882F41" w:rsidRPr="00882F41" w:rsidRDefault="00882F41" w:rsidP="00476AFA">
      <w:pPr>
        <w:spacing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1.1. Положение о порядке применения бюджетной классификации расходов бюджета Егорлыкского сельского поселения Егорлыкское района на 20</w:t>
      </w:r>
      <w:r w:rsidR="002D5A41">
        <w:rPr>
          <w:rFonts w:ascii="Times New Roman" w:eastAsia="Times New Roman" w:hAnsi="Times New Roman" w:cs="Times New Roman"/>
          <w:sz w:val="28"/>
          <w:szCs w:val="24"/>
          <w:lang w:eastAsia="ru-RU"/>
        </w:rPr>
        <w:t>2</w:t>
      </w:r>
      <w:r w:rsidR="00476AFA">
        <w:rPr>
          <w:rFonts w:ascii="Times New Roman" w:eastAsia="Times New Roman" w:hAnsi="Times New Roman" w:cs="Times New Roman"/>
          <w:sz w:val="28"/>
          <w:szCs w:val="24"/>
          <w:lang w:eastAsia="ru-RU"/>
        </w:rPr>
        <w:t>1</w:t>
      </w:r>
      <w:r w:rsidRPr="00882F41">
        <w:rPr>
          <w:rFonts w:ascii="Times New Roman" w:eastAsia="Times New Roman" w:hAnsi="Times New Roman" w:cs="Times New Roman"/>
          <w:sz w:val="28"/>
          <w:szCs w:val="24"/>
          <w:lang w:eastAsia="ru-RU"/>
        </w:rPr>
        <w:t xml:space="preserve"> год и на плановый период 202</w:t>
      </w:r>
      <w:r w:rsidR="00476AFA">
        <w:rPr>
          <w:rFonts w:ascii="Times New Roman" w:eastAsia="Times New Roman" w:hAnsi="Times New Roman" w:cs="Times New Roman"/>
          <w:sz w:val="28"/>
          <w:szCs w:val="24"/>
          <w:lang w:eastAsia="ru-RU"/>
        </w:rPr>
        <w:t>2</w:t>
      </w:r>
      <w:r w:rsidRPr="00882F41">
        <w:rPr>
          <w:rFonts w:ascii="Times New Roman" w:eastAsia="Times New Roman" w:hAnsi="Times New Roman" w:cs="Times New Roman"/>
          <w:sz w:val="28"/>
          <w:szCs w:val="24"/>
          <w:lang w:eastAsia="ru-RU"/>
        </w:rPr>
        <w:t xml:space="preserve"> и 202</w:t>
      </w:r>
      <w:r w:rsidR="00476AFA">
        <w:rPr>
          <w:rFonts w:ascii="Times New Roman" w:eastAsia="Times New Roman" w:hAnsi="Times New Roman" w:cs="Times New Roman"/>
          <w:sz w:val="28"/>
          <w:szCs w:val="24"/>
          <w:lang w:eastAsia="ru-RU"/>
        </w:rPr>
        <w:t>3</w:t>
      </w:r>
      <w:r w:rsidRPr="00882F41">
        <w:rPr>
          <w:rFonts w:ascii="Times New Roman" w:eastAsia="Times New Roman" w:hAnsi="Times New Roman" w:cs="Times New Roman"/>
          <w:sz w:val="28"/>
          <w:szCs w:val="24"/>
          <w:lang w:eastAsia="ru-RU"/>
        </w:rPr>
        <w:t xml:space="preserve"> годов согласно приложению № 1 к настоящему распоряжению.</w:t>
      </w:r>
    </w:p>
    <w:p w:rsidR="00882F41" w:rsidRPr="00882F41" w:rsidRDefault="00882F41" w:rsidP="00476AFA">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1.2. Перечень главных администраторов доходов бюджета Егорлыкского сельского поселения Егорлыкского района согласно приложению № 2 к настоящему распоряжению.</w:t>
      </w:r>
    </w:p>
    <w:p w:rsidR="00882F41" w:rsidRPr="00882F41" w:rsidRDefault="00882F41" w:rsidP="00476AFA">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1.3. Перечень главных распорядителей средств бюджета Егорлыкского сельского поселения Егорлыкского района согласно приложению 3 к настоящему распоряжению.</w:t>
      </w:r>
    </w:p>
    <w:p w:rsidR="00882F41" w:rsidRPr="00882F41" w:rsidRDefault="00882F41" w:rsidP="00476AFA">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1.4. Перечень главных администраторов источников финансирования дефицита бюджета Егорлыкского сельского поселения Егорлыкского района согласно приложению № 4 к настоящему распоряжению.</w:t>
      </w:r>
    </w:p>
    <w:p w:rsidR="00882F41" w:rsidRPr="00882F41" w:rsidRDefault="00D920D4" w:rsidP="00476AFA">
      <w:pPr>
        <w:spacing w:before="24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Распоряжение вступает в силу </w:t>
      </w:r>
      <w:proofErr w:type="gramStart"/>
      <w:r w:rsidR="00882F41" w:rsidRPr="00882F41">
        <w:rPr>
          <w:rFonts w:ascii="Times New Roman" w:eastAsia="Times New Roman" w:hAnsi="Times New Roman" w:cs="Times New Roman"/>
          <w:sz w:val="28"/>
          <w:szCs w:val="24"/>
          <w:lang w:eastAsia="ru-RU"/>
        </w:rPr>
        <w:t>с даты подписания</w:t>
      </w:r>
      <w:proofErr w:type="gramEnd"/>
      <w:r w:rsidR="00882F41" w:rsidRPr="00882F41">
        <w:rPr>
          <w:rFonts w:ascii="Times New Roman" w:eastAsia="Times New Roman" w:hAnsi="Times New Roman" w:cs="Times New Roman"/>
          <w:sz w:val="28"/>
          <w:szCs w:val="24"/>
          <w:lang w:eastAsia="ru-RU"/>
        </w:rPr>
        <w:t xml:space="preserve"> и применяется к правоотношениям, возникающим при составлении и исполнения бюджета Егорлыкского сельского поселения Егорлыкского района на 20</w:t>
      </w:r>
      <w:r w:rsidR="002D5A41">
        <w:rPr>
          <w:rFonts w:ascii="Times New Roman" w:eastAsia="Times New Roman" w:hAnsi="Times New Roman" w:cs="Times New Roman"/>
          <w:sz w:val="28"/>
          <w:szCs w:val="24"/>
          <w:lang w:eastAsia="ru-RU"/>
        </w:rPr>
        <w:t>2</w:t>
      </w:r>
      <w:r w:rsidR="00476AFA">
        <w:rPr>
          <w:rFonts w:ascii="Times New Roman" w:eastAsia="Times New Roman" w:hAnsi="Times New Roman" w:cs="Times New Roman"/>
          <w:sz w:val="28"/>
          <w:szCs w:val="24"/>
          <w:lang w:eastAsia="ru-RU"/>
        </w:rPr>
        <w:t>1</w:t>
      </w:r>
      <w:r w:rsidR="00882F41" w:rsidRPr="00882F41">
        <w:rPr>
          <w:rFonts w:ascii="Times New Roman" w:eastAsia="Times New Roman" w:hAnsi="Times New Roman" w:cs="Times New Roman"/>
          <w:sz w:val="28"/>
          <w:szCs w:val="24"/>
          <w:lang w:eastAsia="ru-RU"/>
        </w:rPr>
        <w:t xml:space="preserve"> год и на плановый период 202</w:t>
      </w:r>
      <w:r w:rsidR="00476AFA">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и 202</w:t>
      </w:r>
      <w:r w:rsidR="00476AFA">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годов.</w:t>
      </w:r>
    </w:p>
    <w:p w:rsidR="00882F41" w:rsidRPr="00882F41" w:rsidRDefault="00D920D4" w:rsidP="00476AFA">
      <w:pPr>
        <w:spacing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3</w:t>
      </w:r>
      <w:r w:rsidR="00882F41" w:rsidRPr="00882F41">
        <w:rPr>
          <w:rFonts w:ascii="Times New Roman" w:eastAsia="Times New Roman" w:hAnsi="Times New Roman" w:cs="Times New Roman"/>
          <w:sz w:val="28"/>
          <w:szCs w:val="24"/>
          <w:lang w:eastAsia="ru-RU"/>
        </w:rPr>
        <w:t xml:space="preserve">. </w:t>
      </w:r>
      <w:proofErr w:type="gramStart"/>
      <w:r w:rsidR="00882F41" w:rsidRPr="00882F41">
        <w:rPr>
          <w:rFonts w:ascii="Times New Roman" w:eastAsia="Times New Roman" w:hAnsi="Times New Roman" w:cs="Times New Roman"/>
          <w:sz w:val="28"/>
          <w:szCs w:val="24"/>
          <w:lang w:eastAsia="ru-RU"/>
        </w:rPr>
        <w:t>Контроль за</w:t>
      </w:r>
      <w:proofErr w:type="gramEnd"/>
      <w:r w:rsidR="00882F41" w:rsidRPr="00882F41">
        <w:rPr>
          <w:rFonts w:ascii="Times New Roman" w:eastAsia="Times New Roman" w:hAnsi="Times New Roman" w:cs="Times New Roman"/>
          <w:sz w:val="28"/>
          <w:szCs w:val="24"/>
          <w:lang w:eastAsia="ru-RU"/>
        </w:rPr>
        <w:t xml:space="preserve"> исполнением распоряжения возложить на заведующего сектором экономики и финансов А.А. Алексеенко.</w:t>
      </w: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4"/>
          <w:lang w:eastAsia="ru-RU"/>
        </w:rPr>
      </w:pPr>
    </w:p>
    <w:p w:rsidR="00681B67" w:rsidRPr="00681B67" w:rsidRDefault="00476AFA" w:rsidP="00681B6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81B67" w:rsidRPr="00681B67">
        <w:rPr>
          <w:rFonts w:ascii="Times New Roman" w:eastAsia="Times New Roman" w:hAnsi="Times New Roman" w:cs="Times New Roman"/>
          <w:sz w:val="28"/>
          <w:szCs w:val="24"/>
          <w:lang w:eastAsia="ru-RU"/>
        </w:rPr>
        <w:t>лава Администрации</w:t>
      </w:r>
    </w:p>
    <w:p w:rsidR="00681B67" w:rsidRPr="00681B67" w:rsidRDefault="00681B67" w:rsidP="00681B67">
      <w:pPr>
        <w:spacing w:after="0" w:line="240" w:lineRule="auto"/>
        <w:ind w:firstLine="720"/>
        <w:jc w:val="both"/>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Егорлыкского сельского поселения         </w:t>
      </w:r>
      <w:r w:rsidRPr="00681B67">
        <w:rPr>
          <w:rFonts w:ascii="Times New Roman" w:eastAsia="Times New Roman" w:hAnsi="Times New Roman" w:cs="Times New Roman"/>
          <w:b/>
          <w:sz w:val="20"/>
          <w:szCs w:val="20"/>
          <w:lang w:eastAsia="ru-RU"/>
        </w:rPr>
        <w:t xml:space="preserve">                          </w:t>
      </w:r>
      <w:r w:rsidRPr="00681B67">
        <w:rPr>
          <w:rFonts w:ascii="Times New Roman" w:eastAsia="Times New Roman" w:hAnsi="Times New Roman" w:cs="Times New Roman"/>
          <w:sz w:val="28"/>
          <w:szCs w:val="24"/>
          <w:lang w:eastAsia="ru-RU"/>
        </w:rPr>
        <w:t xml:space="preserve">              И.И. Гулай</w:t>
      </w: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882F41" w:rsidRDefault="00882F41"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476AFA" w:rsidRDefault="00476AFA" w:rsidP="00681B67">
      <w:pPr>
        <w:spacing w:after="0" w:line="240" w:lineRule="auto"/>
        <w:ind w:firstLine="720"/>
        <w:jc w:val="both"/>
        <w:rPr>
          <w:rFonts w:ascii="Times New Roman" w:eastAsia="Times New Roman" w:hAnsi="Times New Roman" w:cs="Times New Roman"/>
          <w:sz w:val="28"/>
          <w:szCs w:val="28"/>
          <w:lang w:eastAsia="ru-RU"/>
        </w:rPr>
      </w:pPr>
    </w:p>
    <w:p w:rsidR="00681B67" w:rsidRPr="00681B67" w:rsidRDefault="00681B67" w:rsidP="00681B67">
      <w:pPr>
        <w:spacing w:after="0" w:line="240" w:lineRule="auto"/>
        <w:ind w:firstLine="720"/>
        <w:jc w:val="both"/>
        <w:rPr>
          <w:rFonts w:ascii="Times New Roman" w:eastAsia="Times New Roman" w:hAnsi="Times New Roman" w:cs="Times New Roman"/>
          <w:sz w:val="28"/>
          <w:szCs w:val="28"/>
          <w:lang w:eastAsia="ru-RU"/>
        </w:rPr>
      </w:pPr>
      <w:r w:rsidRPr="00681B67">
        <w:rPr>
          <w:rFonts w:ascii="Times New Roman" w:eastAsia="Times New Roman" w:hAnsi="Times New Roman" w:cs="Times New Roman"/>
          <w:sz w:val="28"/>
          <w:szCs w:val="28"/>
          <w:lang w:eastAsia="ru-RU"/>
        </w:rPr>
        <w:t>Распоряжение вносит:</w:t>
      </w:r>
    </w:p>
    <w:p w:rsidR="00882F41" w:rsidRPr="00882F41" w:rsidRDefault="00882F41" w:rsidP="00882F41">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сектор экономики и финансов</w:t>
      </w:r>
    </w:p>
    <w:p w:rsidR="00882F41" w:rsidRDefault="00882F41" w:rsidP="00882F41">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Администрации Егорлыкского </w:t>
      </w:r>
    </w:p>
    <w:p w:rsidR="00BA3942" w:rsidRDefault="00882F41" w:rsidP="00681B67">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сельского поселения</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lastRenderedPageBreak/>
        <w:t xml:space="preserve">Приложение № 1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к распоряжению Администрации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Егорлыкского сельского поселения</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от  </w:t>
      </w:r>
      <w:r w:rsidR="003536C3">
        <w:rPr>
          <w:rFonts w:ascii="Times New Roman" w:eastAsia="Times New Roman" w:hAnsi="Times New Roman" w:cs="Times New Roman"/>
          <w:sz w:val="24"/>
          <w:szCs w:val="24"/>
          <w:lang w:eastAsia="ru-RU"/>
        </w:rPr>
        <w:t>25</w:t>
      </w:r>
      <w:r w:rsidRPr="00DF4BF6">
        <w:rPr>
          <w:rFonts w:ascii="Times New Roman" w:eastAsia="Times New Roman" w:hAnsi="Times New Roman" w:cs="Times New Roman"/>
          <w:sz w:val="24"/>
          <w:szCs w:val="24"/>
          <w:lang w:eastAsia="ru-RU"/>
        </w:rPr>
        <w:t>.12.20</w:t>
      </w:r>
      <w:r w:rsidR="00476AFA">
        <w:rPr>
          <w:rFonts w:ascii="Times New Roman" w:eastAsia="Times New Roman" w:hAnsi="Times New Roman" w:cs="Times New Roman"/>
          <w:sz w:val="24"/>
          <w:szCs w:val="24"/>
          <w:lang w:eastAsia="ru-RU"/>
        </w:rPr>
        <w:t>20</w:t>
      </w:r>
      <w:r w:rsidRPr="00DF4BF6">
        <w:rPr>
          <w:rFonts w:ascii="Times New Roman" w:eastAsia="Times New Roman" w:hAnsi="Times New Roman" w:cs="Times New Roman"/>
          <w:sz w:val="24"/>
          <w:szCs w:val="24"/>
          <w:lang w:eastAsia="ru-RU"/>
        </w:rPr>
        <w:t xml:space="preserve"> № </w:t>
      </w:r>
      <w:r w:rsidR="003536C3">
        <w:rPr>
          <w:rFonts w:ascii="Times New Roman" w:eastAsia="Times New Roman" w:hAnsi="Times New Roman" w:cs="Times New Roman"/>
          <w:sz w:val="24"/>
          <w:szCs w:val="24"/>
          <w:lang w:eastAsia="ru-RU"/>
        </w:rPr>
        <w:t>80</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Положение</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о </w:t>
      </w:r>
      <w:r w:rsidRPr="00DF4BF6">
        <w:rPr>
          <w:rFonts w:ascii="Times New Roman" w:eastAsia="Times New Roman" w:hAnsi="Times New Roman" w:cs="Times New Roman"/>
          <w:sz w:val="28"/>
          <w:szCs w:val="24"/>
          <w:lang w:eastAsia="ru-RU"/>
        </w:rPr>
        <w:t xml:space="preserve">порядке </w:t>
      </w:r>
      <w:r w:rsidRPr="00DF4BF6">
        <w:rPr>
          <w:rFonts w:ascii="Times New Roman" w:eastAsia="Times New Roman" w:hAnsi="Times New Roman" w:cs="Times New Roman"/>
          <w:sz w:val="28"/>
          <w:szCs w:val="28"/>
          <w:lang w:eastAsia="ru-RU"/>
        </w:rPr>
        <w:t>применения бюджетной классификации</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расходов  бюджета Егорлыкского сельского поселения</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Егорлыкского района на 202</w:t>
      </w:r>
      <w:r w:rsidR="00476AFA">
        <w:rPr>
          <w:rFonts w:ascii="Times New Roman" w:eastAsia="Times New Roman" w:hAnsi="Times New Roman" w:cs="Times New Roman"/>
          <w:sz w:val="28"/>
          <w:szCs w:val="28"/>
          <w:lang w:eastAsia="ru-RU"/>
        </w:rPr>
        <w:t>1</w:t>
      </w:r>
      <w:r w:rsidRPr="00DF4BF6">
        <w:rPr>
          <w:rFonts w:ascii="Times New Roman" w:eastAsia="Times New Roman" w:hAnsi="Times New Roman" w:cs="Times New Roman"/>
          <w:sz w:val="28"/>
          <w:szCs w:val="28"/>
          <w:lang w:eastAsia="ru-RU"/>
        </w:rPr>
        <w:t xml:space="preserve"> год</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и на плановый период 202</w:t>
      </w:r>
      <w:r w:rsidR="00476AFA">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 xml:space="preserve"> и 202</w:t>
      </w:r>
      <w:r w:rsidR="00476AFA">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годов</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 xml:space="preserve">Настоящее Положение разработано в соответствии с положениями главы 4 Бюджетного кодекса Российской Федерации, </w:t>
      </w:r>
      <w:r w:rsidR="00D920D4" w:rsidRPr="00D920D4">
        <w:rPr>
          <w:rFonts w:ascii="Times New Roman" w:eastAsia="Times New Roman" w:hAnsi="Times New Roman" w:cs="Times New Roman"/>
          <w:sz w:val="28"/>
          <w:szCs w:val="28"/>
          <w:lang w:eastAsia="ru-RU"/>
        </w:rPr>
        <w:t>Приказ</w:t>
      </w:r>
      <w:r w:rsidR="00D920D4">
        <w:rPr>
          <w:rFonts w:ascii="Times New Roman" w:eastAsia="Times New Roman" w:hAnsi="Times New Roman" w:cs="Times New Roman"/>
          <w:sz w:val="28"/>
          <w:szCs w:val="28"/>
          <w:lang w:eastAsia="ru-RU"/>
        </w:rPr>
        <w:t>ом</w:t>
      </w:r>
      <w:r w:rsidR="00D920D4" w:rsidRPr="00D920D4">
        <w:rPr>
          <w:rFonts w:ascii="Times New Roman" w:eastAsia="Times New Roman" w:hAnsi="Times New Roman" w:cs="Times New Roman"/>
          <w:sz w:val="28"/>
          <w:szCs w:val="28"/>
          <w:lang w:eastAsia="ru-RU"/>
        </w:rPr>
        <w:t xml:space="preserve"> Минфина России от 06.06.2019 N 85н (ред. от 29.11.2019) "О Порядке формирования и применения кодов бюджетной классификации Российской Федерации, их структуре и принципах назначения"</w:t>
      </w:r>
      <w:r w:rsidRPr="00DF4BF6">
        <w:rPr>
          <w:rFonts w:ascii="Times New Roman" w:eastAsia="Times New Roman" w:hAnsi="Times New Roman" w:cs="Times New Roman"/>
          <w:sz w:val="28"/>
          <w:szCs w:val="28"/>
          <w:lang w:eastAsia="ru-RU"/>
        </w:rPr>
        <w:t xml:space="preserve"> (далее – приказ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и применяется при формировании и исполнении бюджета Егорлыкского сельского поселения Егорлыкского района на 202</w:t>
      </w:r>
      <w:r w:rsidR="00476AFA">
        <w:rPr>
          <w:rFonts w:ascii="Times New Roman" w:eastAsia="Times New Roman" w:hAnsi="Times New Roman" w:cs="Times New Roman"/>
          <w:sz w:val="28"/>
          <w:szCs w:val="28"/>
          <w:lang w:eastAsia="ru-RU"/>
        </w:rPr>
        <w:t>1</w:t>
      </w:r>
      <w:r w:rsidRPr="00DF4BF6">
        <w:rPr>
          <w:rFonts w:ascii="Times New Roman" w:eastAsia="Times New Roman" w:hAnsi="Times New Roman" w:cs="Times New Roman"/>
          <w:sz w:val="28"/>
          <w:szCs w:val="28"/>
          <w:lang w:eastAsia="ru-RU"/>
        </w:rPr>
        <w:t xml:space="preserve"> год и на</w:t>
      </w:r>
      <w:proofErr w:type="gramEnd"/>
      <w:r w:rsidRPr="00DF4BF6">
        <w:rPr>
          <w:rFonts w:ascii="Times New Roman" w:eastAsia="Times New Roman" w:hAnsi="Times New Roman" w:cs="Times New Roman"/>
          <w:sz w:val="28"/>
          <w:szCs w:val="28"/>
          <w:lang w:eastAsia="ru-RU"/>
        </w:rPr>
        <w:t xml:space="preserve"> плановый период 202</w:t>
      </w:r>
      <w:r w:rsidR="00476AFA">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 xml:space="preserve"> и 202</w:t>
      </w:r>
      <w:r w:rsidR="00476AFA">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годов</w:t>
      </w:r>
      <w:r w:rsidR="00EA0C07">
        <w:rPr>
          <w:rFonts w:ascii="Times New Roman" w:eastAsia="Times New Roman" w:hAnsi="Times New Roman" w:cs="Times New Roman"/>
          <w:sz w:val="28"/>
          <w:szCs w:val="28"/>
          <w:lang w:eastAsia="ru-RU"/>
        </w:rPr>
        <w:t>.</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применения бюджетной классификации</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местного бюджета на 202</w:t>
      </w:r>
      <w:r w:rsidR="00476AFA">
        <w:rPr>
          <w:rFonts w:ascii="Times New Roman" w:eastAsia="Times New Roman" w:hAnsi="Times New Roman" w:cs="Times New Roman"/>
          <w:sz w:val="28"/>
          <w:szCs w:val="28"/>
          <w:lang w:eastAsia="ru-RU"/>
        </w:rPr>
        <w:t>1</w:t>
      </w:r>
      <w:r w:rsidRPr="00DF4BF6">
        <w:rPr>
          <w:rFonts w:ascii="Times New Roman" w:eastAsia="Times New Roman" w:hAnsi="Times New Roman" w:cs="Times New Roman"/>
          <w:sz w:val="28"/>
          <w:szCs w:val="28"/>
          <w:lang w:eastAsia="ru-RU"/>
        </w:rPr>
        <w:t>-202</w:t>
      </w:r>
      <w:r w:rsidR="00476AFA">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устанавливаются  сектором экономики и финансов Администрации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DF4BF6" w:rsidRPr="00DF4BF6" w:rsidRDefault="00DF4BF6" w:rsidP="00DF4BF6">
      <w:pPr>
        <w:spacing w:after="0" w:line="240" w:lineRule="auto"/>
        <w:ind w:left="142"/>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 xml:space="preserve">        -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  </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формировании кодов классификации расходов бюджетов используется единая двадцатизначная разрядность. </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25"/>
        <w:gridCol w:w="425"/>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DF4BF6" w:rsidTr="00476AFA">
        <w:trPr>
          <w:cantSplit/>
          <w:trHeight w:val="386"/>
        </w:trPr>
        <w:tc>
          <w:tcPr>
            <w:tcW w:w="9498" w:type="dxa"/>
            <w:gridSpan w:val="20"/>
            <w:tcBorders>
              <w:top w:val="single" w:sz="4" w:space="0" w:color="auto"/>
            </w:tcBorders>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4BF6">
              <w:rPr>
                <w:rFonts w:ascii="Times New Roman" w:eastAsia="Times New Roman" w:hAnsi="Times New Roman" w:cs="Times New Roman"/>
                <w:sz w:val="20"/>
                <w:szCs w:val="24"/>
                <w:lang w:eastAsia="ru-RU"/>
              </w:rPr>
              <w:t>Новая структура кода классификации расходов бюджетов</w:t>
            </w:r>
          </w:p>
        </w:tc>
      </w:tr>
      <w:tr w:rsidR="00DF4BF6" w:rsidRPr="00DF4BF6" w:rsidTr="00476AFA">
        <w:trPr>
          <w:cantSplit/>
          <w:trHeight w:val="386"/>
        </w:trPr>
        <w:tc>
          <w:tcPr>
            <w:tcW w:w="1276" w:type="dxa"/>
            <w:gridSpan w:val="3"/>
            <w:vMerge w:val="restart"/>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z w:val="24"/>
                <w:szCs w:val="24"/>
                <w:lang w:eastAsia="ru-RU"/>
              </w:rPr>
              <w:t xml:space="preserve">Главный распорядитель </w:t>
            </w:r>
            <w:proofErr w:type="gramStart"/>
            <w:r w:rsidRPr="00DF4BF6">
              <w:rPr>
                <w:rFonts w:ascii="Times New Roman" w:eastAsia="Times New Roman" w:hAnsi="Times New Roman" w:cs="Times New Roman"/>
                <w:sz w:val="24"/>
                <w:szCs w:val="24"/>
                <w:lang w:eastAsia="ru-RU"/>
              </w:rPr>
              <w:t>бюджет-</w:t>
            </w:r>
            <w:proofErr w:type="spellStart"/>
            <w:r w:rsidRPr="00DF4BF6">
              <w:rPr>
                <w:rFonts w:ascii="Times New Roman" w:eastAsia="Times New Roman" w:hAnsi="Times New Roman" w:cs="Times New Roman"/>
                <w:sz w:val="24"/>
                <w:szCs w:val="24"/>
                <w:lang w:eastAsia="ru-RU"/>
              </w:rPr>
              <w:t>ных</w:t>
            </w:r>
            <w:proofErr w:type="spellEnd"/>
            <w:proofErr w:type="gramEnd"/>
            <w:r w:rsidRPr="00DF4BF6">
              <w:rPr>
                <w:rFonts w:ascii="Times New Roman" w:eastAsia="Times New Roman" w:hAnsi="Times New Roman" w:cs="Times New Roman"/>
                <w:sz w:val="24"/>
                <w:szCs w:val="24"/>
                <w:lang w:eastAsia="ru-RU"/>
              </w:rPr>
              <w:t xml:space="preserve"> средств</w:t>
            </w:r>
          </w:p>
        </w:tc>
        <w:tc>
          <w:tcPr>
            <w:tcW w:w="850" w:type="dxa"/>
            <w:gridSpan w:val="2"/>
            <w:vMerge w:val="restart"/>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раздела</w:t>
            </w:r>
          </w:p>
        </w:tc>
        <w:tc>
          <w:tcPr>
            <w:tcW w:w="851" w:type="dxa"/>
            <w:gridSpan w:val="2"/>
            <w:vMerge w:val="restart"/>
            <w:vAlign w:val="center"/>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вида расходов</w:t>
            </w:r>
          </w:p>
        </w:tc>
      </w:tr>
      <w:tr w:rsidR="00DF4BF6" w:rsidRPr="00DF4BF6" w:rsidTr="00476AFA">
        <w:trPr>
          <w:cantSplit/>
          <w:trHeight w:val="1021"/>
        </w:trPr>
        <w:tc>
          <w:tcPr>
            <w:tcW w:w="1276" w:type="dxa"/>
            <w:gridSpan w:val="3"/>
            <w:vMerge/>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элемент</w:t>
            </w:r>
          </w:p>
        </w:tc>
      </w:tr>
      <w:tr w:rsidR="00DF4BF6" w:rsidRPr="00DF4BF6" w:rsidTr="00476AFA">
        <w:trPr>
          <w:trHeight w:val="233"/>
        </w:trPr>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3</w:t>
            </w:r>
          </w:p>
        </w:tc>
        <w:tc>
          <w:tcPr>
            <w:tcW w:w="42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4</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5</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6</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7</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8</w:t>
            </w:r>
          </w:p>
        </w:tc>
        <w:tc>
          <w:tcPr>
            <w:tcW w:w="40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9</w:t>
            </w:r>
          </w:p>
        </w:tc>
        <w:tc>
          <w:tcPr>
            <w:tcW w:w="44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10</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12</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13</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14</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15</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16</w:t>
            </w:r>
          </w:p>
        </w:tc>
        <w:tc>
          <w:tcPr>
            <w:tcW w:w="472"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17</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18</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19</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20</w:t>
            </w:r>
          </w:p>
        </w:tc>
      </w:tr>
    </w:tbl>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firstLine="709"/>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 xml:space="preserve">Порядок формирования кодов целевых статей расходов  </w:t>
      </w:r>
    </w:p>
    <w:p w:rsidR="00DF4BF6" w:rsidRDefault="00DF4BF6" w:rsidP="00DF4BF6">
      <w:pPr>
        <w:spacing w:after="0" w:line="240" w:lineRule="auto"/>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местного бюджета</w:t>
      </w:r>
    </w:p>
    <w:p w:rsidR="00EA0C07" w:rsidRPr="00DF4BF6" w:rsidRDefault="00EA0C07" w:rsidP="00DF4BF6">
      <w:pPr>
        <w:spacing w:after="0" w:line="240" w:lineRule="auto"/>
        <w:contextualSpacing/>
        <w:jc w:val="center"/>
        <w:rPr>
          <w:rFonts w:ascii="Times New Roman" w:eastAsia="Times New Roman" w:hAnsi="Times New Roman" w:cs="Times New Roman"/>
          <w:b/>
          <w:bCs/>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кодов целевых статей расходов  местного бюджета применяются следующие основные подходы:</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 Целевые статьи расходов  местного бюджета обеспечивают привязку бюджетных ассигнований к муниципальным программам Егорлыкского сельского поселения, их подпрограммам и (или) непрограммным направлениям деятельности (функциям)  органов местного самоуправления Егорлыкского сельского поселения.</w:t>
      </w:r>
    </w:p>
    <w:p w:rsidR="00DF4BF6" w:rsidRPr="00DF4BF6" w:rsidRDefault="00DF4BF6" w:rsidP="00DF4BF6">
      <w:pPr>
        <w:spacing w:after="0" w:line="240" w:lineRule="auto"/>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roofErr w:type="gramEnd"/>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2.2. Код целевой статьи расходов бюджетов состоит из десяти разрядов (8-17 разряды кода классификации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программной (</w:t>
      </w:r>
      <w:r w:rsidRPr="00DF4BF6">
        <w:rPr>
          <w:rFonts w:ascii="Times New Roman" w:eastAsia="Times New Roman" w:hAnsi="Times New Roman" w:cs="Times New Roman"/>
          <w:iCs/>
          <w:sz w:val="28"/>
          <w:szCs w:val="28"/>
          <w:lang w:eastAsia="ru-RU"/>
        </w:rPr>
        <w:t>непрограммной</w:t>
      </w:r>
      <w:r w:rsidRPr="00DF4BF6">
        <w:rPr>
          <w:rFonts w:ascii="Times New Roman" w:eastAsia="Times New Roman" w:hAnsi="Times New Roman" w:cs="Times New Roman"/>
          <w:sz w:val="28"/>
          <w:szCs w:val="28"/>
          <w:lang w:eastAsia="ru-RU"/>
        </w:rPr>
        <w:t xml:space="preserve">) статьи расходов (8 - 12 разряды) предназначен для кодирования муниципальных программ Егорлыкского сельского поселения, </w:t>
      </w:r>
      <w:r w:rsidRPr="00DF4BF6">
        <w:rPr>
          <w:rFonts w:ascii="Times New Roman" w:eastAsia="Times New Roman" w:hAnsi="Times New Roman" w:cs="Times New Roman"/>
          <w:iCs/>
          <w:sz w:val="28"/>
          <w:szCs w:val="28"/>
          <w:lang w:eastAsia="ru-RU"/>
        </w:rPr>
        <w:t xml:space="preserve">непрограммных </w:t>
      </w:r>
      <w:r w:rsidRPr="00DF4BF6">
        <w:rPr>
          <w:rFonts w:ascii="Times New Roman" w:eastAsia="Times New Roman" w:hAnsi="Times New Roman" w:cs="Times New Roman"/>
          <w:sz w:val="28"/>
          <w:szCs w:val="28"/>
          <w:lang w:eastAsia="ru-RU"/>
        </w:rPr>
        <w:t>направлений деятельности  органов местного самоуправления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sz w:val="28"/>
          <w:szCs w:val="28"/>
          <w:lang w:eastAsia="ru-RU"/>
        </w:rPr>
        <w:t xml:space="preserve">код подпрограммы (10 разряд) предназначен для кодирования подпрограмм муниципальных программ Егорлыкского сельского поселения, расходов </w:t>
      </w:r>
      <w:r w:rsidRPr="00DF4BF6">
        <w:rPr>
          <w:rFonts w:ascii="Times New Roman" w:eastAsia="Times New Roman" w:hAnsi="Times New Roman" w:cs="Times New Roman"/>
          <w:iCs/>
          <w:sz w:val="28"/>
          <w:szCs w:val="28"/>
          <w:lang w:eastAsia="ru-RU"/>
        </w:rPr>
        <w:t>в рамках непрограммных</w:t>
      </w:r>
      <w:r w:rsidRPr="00DF4BF6">
        <w:rPr>
          <w:rFonts w:ascii="Times New Roman" w:eastAsia="Times New Roman" w:hAnsi="Times New Roman" w:cs="Times New Roman"/>
          <w:sz w:val="28"/>
          <w:szCs w:val="28"/>
          <w:lang w:eastAsia="ru-RU"/>
        </w:rPr>
        <w:t xml:space="preserve"> направлений деятельности органов местного самоуправления, </w:t>
      </w:r>
      <w:r w:rsidRPr="00DF4BF6">
        <w:rPr>
          <w:rFonts w:ascii="Times New Roman" w:eastAsia="Times New Roman" w:hAnsi="Times New Roman" w:cs="Times New Roman"/>
          <w:color w:val="000000"/>
          <w:sz w:val="28"/>
          <w:szCs w:val="28"/>
          <w:lang w:eastAsia="ru-RU"/>
        </w:rPr>
        <w:t>высшего должностного лица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дополнительный код программной (непрограммной) статьи (11 -12 разряды);</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Б, В, Г, Д, Ж, И, К, Л, М, Н,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С, У, Ф, Ц, Ч, Ш, Щ, Э, Ю, Я, А,D, Е, F, G, I, J, L, N, Р, Q, R, S, Т,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2.3. В различных целевых статьях можно использовать перечень универсальных направлений расходов, установленный разделом 4</w:t>
      </w:r>
      <w:r w:rsidRPr="00DF4BF6">
        <w:rPr>
          <w:rFonts w:ascii="Times New Roman" w:eastAsia="Times New Roman" w:hAnsi="Times New Roman" w:cs="Times New Roman"/>
          <w:sz w:val="28"/>
          <w:szCs w:val="28"/>
          <w:vertAlign w:val="superscript"/>
          <w:lang w:eastAsia="ru-RU"/>
        </w:rPr>
        <w:t>1</w:t>
      </w:r>
      <w:r w:rsidRPr="00DF4BF6">
        <w:rPr>
          <w:rFonts w:ascii="Times New Roman" w:eastAsia="Times New Roman" w:hAnsi="Times New Roman" w:cs="Times New Roman"/>
          <w:sz w:val="28"/>
          <w:szCs w:val="28"/>
          <w:lang w:eastAsia="ru-RU"/>
        </w:rPr>
        <w:t xml:space="preserve">.2.5. приказа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Увязка универсального направления с целевой статьей устанавливается при формировании проекта решения  о бюджете Егорлыкского сельского поселения.</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 Применение</w:t>
      </w:r>
      <w:r w:rsidRPr="00DF4BF6">
        <w:rPr>
          <w:rFonts w:ascii="Times New Roman" w:eastAsia="Times New Roman" w:hAnsi="Times New Roman" w:cs="Times New Roman"/>
          <w:snapToGrid w:val="0"/>
          <w:sz w:val="28"/>
          <w:szCs w:val="28"/>
          <w:lang w:eastAsia="ru-RU"/>
        </w:rPr>
        <w:t xml:space="preserve"> кодов целевых статей </w:t>
      </w:r>
      <w:r w:rsidRPr="00DF4BF6">
        <w:rPr>
          <w:rFonts w:ascii="Times New Roman" w:eastAsia="Times New Roman" w:hAnsi="Times New Roman" w:cs="Times New Roman"/>
          <w:sz w:val="28"/>
          <w:szCs w:val="28"/>
          <w:lang w:eastAsia="ru-RU"/>
        </w:rPr>
        <w:t xml:space="preserve">для отражения расходов местного бюджета источником финансового </w:t>
      </w:r>
      <w:proofErr w:type="gramStart"/>
      <w:r w:rsidRPr="00DF4BF6">
        <w:rPr>
          <w:rFonts w:ascii="Times New Roman" w:eastAsia="Times New Roman" w:hAnsi="Times New Roman" w:cs="Times New Roman"/>
          <w:sz w:val="28"/>
          <w:szCs w:val="28"/>
          <w:lang w:eastAsia="ru-RU"/>
        </w:rPr>
        <w:t>обеспечения</w:t>
      </w:r>
      <w:proofErr w:type="gramEnd"/>
      <w:r w:rsidRPr="00DF4BF6">
        <w:rPr>
          <w:rFonts w:ascii="Times New Roman" w:eastAsia="Times New Roman" w:hAnsi="Times New Roman" w:cs="Times New Roman"/>
          <w:sz w:val="28"/>
          <w:szCs w:val="28"/>
          <w:lang w:eastAsia="ru-RU"/>
        </w:rPr>
        <w:t xml:space="preserve"> которых являются межбюджетные трансферты:</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2.4.1. Коды целевых статей расходов бюджета, содержащие в 13 - 17 разрядах кода значение 300100-399900 и 50000 - 599900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этом наименование указанного направления расходов  бюджета Егорлыкского сельского поселения (целевой статьи, включающей соответствующее направление расходов) не включает указание на наименование федерального трансферта, который является источником финансового обеспечения расходов местного бюджета. </w:t>
      </w:r>
    </w:p>
    <w:p w:rsidR="00DF4BF6" w:rsidRPr="00DF4BF6" w:rsidRDefault="00DF4BF6" w:rsidP="00DF4BF6">
      <w:pPr>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Детализация пятого разряда кодов направлений расходов, содержащих значения 30000-39990 и 50000-59990, при отражении расходов местного </w:t>
      </w:r>
      <w:r w:rsidRPr="00DF4BF6">
        <w:rPr>
          <w:rFonts w:ascii="Times New Roman" w:eastAsia="Times New Roman" w:hAnsi="Times New Roman" w:cs="Times New Roman"/>
          <w:sz w:val="28"/>
          <w:szCs w:val="28"/>
          <w:lang w:eastAsia="ru-RU"/>
        </w:rPr>
        <w:lastRenderedPageBreak/>
        <w:t xml:space="preserve">бюджета источником финансового обеспечения которых являются межбюджетные трансферты, предоставляемые из федерального бюджета, осуществляется с применением буквенно-цифрового ряда: 1, 2, 3, 4, 5, 6, 7, 8, 9, А, Б, В, Г, Д, Е, Ж, И, К, Л, М, Н, О,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xml:space="preserve">, Р, С, Т, У, Ф, </w:t>
      </w:r>
      <w:proofErr w:type="gramStart"/>
      <w:r w:rsidRPr="00DF4BF6">
        <w:rPr>
          <w:rFonts w:ascii="Times New Roman" w:eastAsia="Times New Roman" w:hAnsi="Times New Roman" w:cs="Times New Roman"/>
          <w:sz w:val="28"/>
          <w:szCs w:val="28"/>
          <w:lang w:eastAsia="ru-RU"/>
        </w:rPr>
        <w:t>Ц</w:t>
      </w:r>
      <w:proofErr w:type="gramEnd"/>
      <w:r w:rsidRPr="00DF4BF6">
        <w:rPr>
          <w:rFonts w:ascii="Times New Roman" w:eastAsia="Times New Roman" w:hAnsi="Times New Roman" w:cs="Times New Roman"/>
          <w:sz w:val="28"/>
          <w:szCs w:val="28"/>
          <w:lang w:eastAsia="ru-RU"/>
        </w:rPr>
        <w:t xml:space="preserve">, Ч, Ш, Щ, Э, Ю, Я, D, G, I, J, L, N, Q, R, S, U, V, W, Y, Z в соответствии с приказом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В случае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указанного в соотве</w:t>
      </w:r>
      <w:r w:rsidR="00D920D4">
        <w:rPr>
          <w:rFonts w:ascii="Times New Roman" w:eastAsia="Calibri" w:hAnsi="Times New Roman" w:cs="Times New Roman"/>
          <w:sz w:val="28"/>
          <w:szCs w:val="28"/>
          <w:lang w:eastAsia="ru-RU"/>
        </w:rPr>
        <w:t>тствии с приказом Минфина РФ № 8</w:t>
      </w:r>
      <w:r w:rsidRPr="00DF4BF6">
        <w:rPr>
          <w:rFonts w:ascii="Times New Roman" w:eastAsia="Calibri" w:hAnsi="Times New Roman" w:cs="Times New Roman"/>
          <w:sz w:val="28"/>
          <w:szCs w:val="28"/>
          <w:lang w:eastAsia="ru-RU"/>
        </w:rPr>
        <w:t>5н (за исключением наименования федерального трансферта), в скобках указывается соответствующее детализированное наименование расходного обязательства местного бюджета.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0"/>
          <w:lang w:eastAsia="ru-RU"/>
        </w:rPr>
        <w:t>2.4.2.</w:t>
      </w:r>
      <w:r w:rsidRPr="00DF4BF6">
        <w:rPr>
          <w:rFonts w:ascii="Times New Roman" w:eastAsia="Calibri" w:hAnsi="Times New Roman" w:cs="Times New Roman"/>
          <w:sz w:val="28"/>
          <w:szCs w:val="28"/>
          <w:lang w:eastAsia="ru-RU"/>
        </w:rPr>
        <w:t xml:space="preserve"> В соответствии с изменением порядка софинансирования расходов, в том числе за счет субсидий из федерального бюджета применяется следующий порядок отражения расходов.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30000 - 39990 и 50000 - 59990 используются для отражения расходов федерального бюджета на предоставление субсидий из федерального бюджета местным бюджетам.</w:t>
      </w:r>
    </w:p>
    <w:p w:rsidR="00DF4BF6" w:rsidRPr="00DF4BF6" w:rsidRDefault="00DF4BF6" w:rsidP="00DF4B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R0000 - R9990 - для отражения расходов местного бюджета, в том числе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L0000 - L9990 - для отражения расходов местных бюджетов,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S0000 - S9990 - для отражения расходов местных бюджетов, источником финансового обеспечения которых являются субсидии, предоставляемые из областного бюджета, а также расходов местных бюджетов, в целях софинансирования которых из областного бюджета предоставляются местным бюджетам субсидии.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2.4.3. Расходы местных бюджетов, осуществляемые за счет субвенций, предоставляемых из областного бюджета за счет субсидий из федерального бюджета, подлежат отражению по аналогичным направлениям расходов (</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0000-</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9990), по которым отражены соответствующие расходы на предоставление указанных субвенций из областного бюджета.</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2.4.4. </w:t>
      </w:r>
      <w:proofErr w:type="gramStart"/>
      <w:r w:rsidRPr="00DF4BF6">
        <w:rPr>
          <w:rFonts w:ascii="Times New Roman" w:eastAsia="Times New Roman" w:hAnsi="Times New Roman" w:cs="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DF4BF6">
        <w:rPr>
          <w:rFonts w:ascii="Times New Roman" w:eastAsia="Times New Roman" w:hAnsi="Times New Roman" w:cs="Times New Roman"/>
          <w:sz w:val="28"/>
          <w:szCs w:val="28"/>
          <w:lang w:eastAsia="ru-RU"/>
        </w:rPr>
        <w:t xml:space="preserve"> местным бюджетам </w:t>
      </w:r>
      <w:r w:rsidRPr="00DF4BF6">
        <w:rPr>
          <w:rFonts w:ascii="Times New Roman" w:eastAsia="Times New Roman" w:hAnsi="Times New Roman" w:cs="Times New Roman"/>
          <w:sz w:val="28"/>
          <w:szCs w:val="28"/>
          <w:lang w:eastAsia="ru-RU"/>
        </w:rPr>
        <w:lastRenderedPageBreak/>
        <w:t>субсидий и иных межбюджетных трансфертов применяется следующий порядок отражения данных расходов.</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субсидий осуществляется исходя из уровней софинансирования, установленных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с отражением по направлению расходов 74220.</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DF4BF6" w:rsidRPr="00DF4BF6" w:rsidRDefault="00DF4BF6" w:rsidP="00DF4BF6">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2.5.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DF4BF6" w:rsidRPr="00DF4BF6" w:rsidRDefault="00DF4BF6" w:rsidP="00DF4BF6">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подпункту 2.4.2.</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2.6.  Расходы местного бюджета на осуществление</w:t>
      </w:r>
      <w:r w:rsidRPr="00DF4BF6">
        <w:rPr>
          <w:rFonts w:ascii="Times New Roman" w:eastAsia="Times New Roman" w:hAnsi="Times New Roman" w:cs="Times New Roman"/>
          <w:snapToGrid w:val="0"/>
          <w:sz w:val="24"/>
          <w:szCs w:val="28"/>
          <w:lang w:eastAsia="ru-RU"/>
        </w:rPr>
        <w:t xml:space="preserve"> </w:t>
      </w:r>
      <w:r w:rsidRPr="00DF4BF6">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w:t>
      </w:r>
      <w:r w:rsidRPr="00DF4BF6">
        <w:rPr>
          <w:rFonts w:ascii="Times New Roman" w:eastAsia="Times New Roman" w:hAnsi="Times New Roman" w:cs="Times New Roman"/>
          <w:sz w:val="28"/>
          <w:szCs w:val="28"/>
          <w:lang w:eastAsia="ru-RU"/>
        </w:rPr>
        <w:lastRenderedPageBreak/>
        <w:t xml:space="preserve">субвенцию, предоставляемую из федерального бюджета (далее - единая субвенция), отражаются по следующим кодам направлений расходов: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proofErr w:type="gramStart"/>
      <w:r w:rsidRPr="00DF4BF6">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министерство финансов Ростовской области  вправе осуществить детализацию по направлениям расходов в рамках четвертого разряда кода направления расходов (591Х0, 592Х0, 593Х0, 594Х0, 595Х0, 597Х0, 598Х0, 599Х0).</w:t>
      </w:r>
      <w:proofErr w:type="gramEnd"/>
    </w:p>
    <w:p w:rsidR="00EA0C07" w:rsidRDefault="00EA0C07" w:rsidP="00DF4BF6">
      <w:pPr>
        <w:spacing w:after="0" w:line="240" w:lineRule="auto"/>
        <w:ind w:firstLine="709"/>
        <w:jc w:val="both"/>
        <w:rPr>
          <w:rFonts w:ascii="Times New Roman" w:eastAsia="Calibri"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2.7. В целях обособления расходов местного бюджета на исполнение публичных нормативных обязательств источником финансового </w:t>
      </w:r>
      <w:proofErr w:type="gramStart"/>
      <w:r w:rsidRPr="00DF4BF6">
        <w:rPr>
          <w:rFonts w:ascii="Times New Roman" w:eastAsia="Calibri" w:hAnsi="Times New Roman" w:cs="Times New Roman"/>
          <w:sz w:val="28"/>
          <w:szCs w:val="28"/>
          <w:lang w:eastAsia="ru-RU"/>
        </w:rPr>
        <w:t>обеспечения</w:t>
      </w:r>
      <w:proofErr w:type="gramEnd"/>
      <w:r w:rsidRPr="00DF4BF6">
        <w:rPr>
          <w:rFonts w:ascii="Times New Roman" w:eastAsia="Calibri" w:hAnsi="Times New Roman" w:cs="Times New Roman"/>
          <w:sz w:val="28"/>
          <w:szCs w:val="28"/>
          <w:lang w:eastAsia="ru-RU"/>
        </w:rPr>
        <w:t xml:space="preserve"> которых являются целевые межбюджетные трансферты, предоставляемые из федерального бюджета, сектор экономики и финансов Администрации Егорлыкского сельского поселения вправе при назначении кода целевой статьи расходов использовать код направления расходов, устан</w:t>
      </w:r>
      <w:r w:rsidR="00D920D4">
        <w:rPr>
          <w:rFonts w:ascii="Times New Roman" w:eastAsia="Calibri" w:hAnsi="Times New Roman" w:cs="Times New Roman"/>
          <w:sz w:val="28"/>
          <w:szCs w:val="28"/>
          <w:lang w:eastAsia="ru-RU"/>
        </w:rPr>
        <w:t>овленный приказом Минфина РФ № 8</w:t>
      </w:r>
      <w:r w:rsidRPr="00DF4BF6">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51370</w:t>
      </w:r>
      <w:r w:rsidRPr="00DF4BF6">
        <w:rPr>
          <w:rFonts w:ascii="Times New Roman" w:eastAsia="Calibri" w:hAnsi="Times New Roman" w:cs="Times New Roman"/>
          <w:sz w:val="28"/>
          <w:szCs w:val="20"/>
          <w:lang w:eastAsia="ru-RU"/>
        </w:rPr>
        <w:t xml:space="preserve"> </w:t>
      </w:r>
      <w:r w:rsidRPr="00DF4BF6">
        <w:rPr>
          <w:rFonts w:ascii="Times New Roman" w:eastAsia="Calibri" w:hAnsi="Times New Roman" w:cs="Times New Roman"/>
          <w:sz w:val="28"/>
          <w:szCs w:val="28"/>
          <w:lang w:eastAsia="ru-RU"/>
        </w:rPr>
        <w:t xml:space="preserve">–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Указанная детализация производится с применением буквенно-цифрового ряда: 0, 1, 2, 3, 4, 5, 6, 7, 8, 9, А, Б, В, Г, Д, Е, Ж, И, К, Л, М, Н, О, </w:t>
      </w:r>
      <w:proofErr w:type="gramStart"/>
      <w:r w:rsidRPr="00DF4BF6">
        <w:rPr>
          <w:rFonts w:ascii="Times New Roman" w:eastAsia="Calibri" w:hAnsi="Times New Roman" w:cs="Times New Roman"/>
          <w:sz w:val="28"/>
          <w:szCs w:val="28"/>
          <w:lang w:eastAsia="ru-RU"/>
        </w:rPr>
        <w:t>П</w:t>
      </w:r>
      <w:proofErr w:type="gramEnd"/>
      <w:r w:rsidRPr="00DF4BF6">
        <w:rPr>
          <w:rFonts w:ascii="Times New Roman" w:eastAsia="Calibri" w:hAnsi="Times New Roman" w:cs="Times New Roman"/>
          <w:sz w:val="28"/>
          <w:szCs w:val="28"/>
          <w:lang w:eastAsia="ru-RU"/>
        </w:rPr>
        <w:t>, Р, С, Т, У, Ф, Ц, Ч, Ш, Щ, Э, Ю, Я, D, F, G, I, J, L, N, Q, R, S,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2.8.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2ХХХ0 – </w:t>
      </w:r>
      <w:r w:rsidRPr="00DF4BF6">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 xml:space="preserve">4ХХХ0 – расходы на осуществление бюджетных инвестиций;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5ХХХ0 – </w:t>
      </w:r>
      <w:r w:rsidRPr="00DF4BF6">
        <w:rPr>
          <w:rFonts w:ascii="Times New Roman" w:eastAsia="Times New Roman" w:hAnsi="Times New Roman" w:cs="Times New Roman"/>
          <w:sz w:val="28"/>
          <w:szCs w:val="28"/>
          <w:lang w:eastAsia="ru-RU"/>
        </w:rPr>
        <w:t xml:space="preserve">расходы на </w:t>
      </w:r>
      <w:r w:rsidRPr="00DF4BF6">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DF4BF6">
        <w:rPr>
          <w:rFonts w:ascii="Times New Roman" w:eastAsia="Times New Roman" w:hAnsi="Times New Roman" w:cs="Times New Roman"/>
          <w:sz w:val="28"/>
          <w:szCs w:val="28"/>
          <w:lang w:eastAsia="ru-RU"/>
        </w:rPr>
        <w:t xml:space="preserve">федеральных межбюджетных трансфертов;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roofErr w:type="gramEnd"/>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DF4BF6">
        <w:rPr>
          <w:rFonts w:ascii="Times New Roman" w:eastAsia="Times New Roman" w:hAnsi="Times New Roman" w:cs="Times New Roman"/>
          <w:sz w:val="28"/>
          <w:szCs w:val="28"/>
          <w:lang w:eastAsia="ru-RU"/>
        </w:rPr>
        <w:t>9ХХХ0 – прочие программные и непрограммные направления расходов,  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EA0C07" w:rsidRDefault="00EA0C07"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соответствующим направлениям расходов, установленным настоящим приказом;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2.10. Отражение расходов местных бюджетов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87 приказа Минфина РФ № 132н.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lastRenderedPageBreak/>
        <w:t>Отражение расходов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EA0C07"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2.10. настоящего распоряжения, за исключением кодов направлений расходов, содержащих значения 50000 - 59990.</w:t>
      </w:r>
    </w:p>
    <w:p w:rsid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color w:val="000000"/>
          <w:sz w:val="28"/>
          <w:szCs w:val="28"/>
          <w:lang w:eastAsia="ru-RU"/>
        </w:rPr>
        <w:t xml:space="preserve">Правила отнесения расходов местного бюджета установлены согласно приложениям к настоящему Положению. </w:t>
      </w: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1</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бюджетной классификации расходов</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бюджета Егорлыкского сельского</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поселения  Егорлыкского района на 202</w:t>
      </w:r>
      <w:r w:rsidR="00476AFA">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eastAsia="ru-RU"/>
        </w:rPr>
        <w:t xml:space="preserve"> год и</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на плановый период 202</w:t>
      </w:r>
      <w:r w:rsidR="00476AFA">
        <w:rPr>
          <w:rFonts w:ascii="Times New Roman" w:eastAsia="Times New Roman" w:hAnsi="Times New Roman" w:cs="Times New Roman"/>
          <w:sz w:val="24"/>
          <w:szCs w:val="24"/>
          <w:lang w:eastAsia="ru-RU"/>
        </w:rPr>
        <w:t>2</w:t>
      </w:r>
      <w:r w:rsidRPr="00564F0C">
        <w:rPr>
          <w:rFonts w:ascii="Times New Roman" w:eastAsia="Times New Roman" w:hAnsi="Times New Roman" w:cs="Times New Roman"/>
          <w:sz w:val="24"/>
          <w:szCs w:val="24"/>
          <w:lang w:eastAsia="ru-RU"/>
        </w:rPr>
        <w:t xml:space="preserve"> и 202</w:t>
      </w:r>
      <w:r w:rsidR="00476AFA">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spacing w:after="0" w:line="240" w:lineRule="auto"/>
        <w:ind w:left="568"/>
        <w:jc w:val="center"/>
        <w:rPr>
          <w:rFonts w:ascii="Times New Roman" w:eastAsia="Times New Roman" w:hAnsi="Times New Roman" w:cs="Times New Roman"/>
          <w:b/>
          <w:sz w:val="28"/>
          <w:szCs w:val="28"/>
          <w:lang w:eastAsia="ru-RU"/>
        </w:rPr>
      </w:pPr>
    </w:p>
    <w:p w:rsidR="00564F0C" w:rsidRPr="00564F0C" w:rsidRDefault="00564F0C" w:rsidP="00564F0C">
      <w:pPr>
        <w:spacing w:after="0" w:line="240" w:lineRule="auto"/>
        <w:ind w:left="568"/>
        <w:jc w:val="center"/>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z w:val="28"/>
          <w:szCs w:val="28"/>
          <w:lang w:eastAsia="ru-RU"/>
        </w:rPr>
        <w:t xml:space="preserve"> «1.Правила отнесения расходов местного бюджета на соответствующие целевые статьи расходов»</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1.1. Муниципальная программа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 xml:space="preserve"> «Обеспечение </w:t>
      </w:r>
      <w:proofErr w:type="gramStart"/>
      <w:r w:rsidRPr="00564F0C">
        <w:rPr>
          <w:rFonts w:ascii="Times New Roman" w:eastAsia="Times New Roman" w:hAnsi="Times New Roman" w:cs="Times New Roman"/>
          <w:b/>
          <w:snapToGrid w:val="0"/>
          <w:sz w:val="28"/>
          <w:szCs w:val="28"/>
          <w:lang w:eastAsia="ru-RU"/>
        </w:rPr>
        <w:t>качественными</w:t>
      </w:r>
      <w:proofErr w:type="gramEnd"/>
      <w:r w:rsidRPr="00564F0C">
        <w:rPr>
          <w:rFonts w:ascii="Times New Roman" w:eastAsia="Times New Roman" w:hAnsi="Times New Roman" w:cs="Times New Roman"/>
          <w:b/>
          <w:snapToGrid w:val="0"/>
          <w:sz w:val="28"/>
          <w:szCs w:val="28"/>
          <w:lang w:eastAsia="ru-RU"/>
        </w:rPr>
        <w:t xml:space="preserve"> жилищно-коммунальными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услугами населения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01 0 00 00000 Муниципальная программа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w:t>
      </w:r>
      <w:r w:rsidR="00A60F58">
        <w:rPr>
          <w:rFonts w:ascii="Times New Roman" w:eastAsia="Times New Roman" w:hAnsi="Times New Roman" w:cs="Times New Roman"/>
          <w:snapToGrid w:val="0"/>
          <w:sz w:val="28"/>
          <w:szCs w:val="28"/>
          <w:lang w:eastAsia="ru-RU"/>
        </w:rPr>
        <w:t xml:space="preserve">жилищно-коммунальными услугами </w:t>
      </w:r>
      <w:r w:rsidRPr="00564F0C">
        <w:rPr>
          <w:rFonts w:ascii="Times New Roman" w:eastAsia="Times New Roman" w:hAnsi="Times New Roman" w:cs="Times New Roman"/>
          <w:snapToGrid w:val="0"/>
          <w:sz w:val="28"/>
          <w:szCs w:val="28"/>
          <w:lang w:eastAsia="ru-RU"/>
        </w:rPr>
        <w:t>населени</w:t>
      </w:r>
      <w:r w:rsidR="00A60F58">
        <w:rPr>
          <w:rFonts w:ascii="Times New Roman" w:eastAsia="Times New Roman" w:hAnsi="Times New Roman" w:cs="Times New Roman"/>
          <w:snapToGrid w:val="0"/>
          <w:sz w:val="28"/>
          <w:szCs w:val="28"/>
          <w:lang w:eastAsia="ru-RU"/>
        </w:rPr>
        <w:t>я</w:t>
      </w:r>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w:t>
      </w:r>
    </w:p>
    <w:p w:rsidR="00564F0C" w:rsidRPr="00EA0C07"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0"/>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утвержденным распоряжением Администрации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01 1 00 00000 Подпрограмма «Развитие жилищного хозяйства в Егорлыкском сельском поселении»</w:t>
      </w:r>
    </w:p>
    <w:p w:rsidR="00A60F58" w:rsidRPr="00EA0C07"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24600  - расходы на уплату взносов на обеспечение мероприятий по капитальному ремонту многоквартирных домов.</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расходов отражается предоставление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w:t>
      </w:r>
    </w:p>
    <w:p w:rsidR="00564F0C" w:rsidRPr="00564F0C"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0</w:t>
      </w:r>
      <w:r w:rsidR="00564F0C" w:rsidRPr="00564F0C">
        <w:rPr>
          <w:rFonts w:ascii="Times New Roman" w:eastAsia="Times New Roman" w:hAnsi="Times New Roman" w:cs="Times New Roman"/>
          <w:snapToGrid w:val="0"/>
          <w:sz w:val="28"/>
          <w:szCs w:val="28"/>
          <w:lang w:eastAsia="ru-RU"/>
        </w:rPr>
        <w:t xml:space="preserve">1 2 00 00000 Подпрограмма «Создание условий для обеспечения качественными коммунальными услугами населения </w:t>
      </w:r>
      <w:r w:rsidR="00564F0C" w:rsidRPr="00564F0C">
        <w:rPr>
          <w:rFonts w:ascii="Times New Roman" w:eastAsia="Times New Roman" w:hAnsi="Times New Roman" w:cs="Times New Roman"/>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24570 - 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24640 -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01 3 00 00000 Подпрограмма «Обеспечение реализации муниципальной программы</w:t>
      </w:r>
      <w:r w:rsidRPr="00564F0C">
        <w:rPr>
          <w:rFonts w:ascii="Times New Roman" w:eastAsia="Times New Roman" w:hAnsi="Times New Roman" w:cs="Times New Roman"/>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24550 - 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3560 - расходы на разработку проектно-сметной документации на строительство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областного бюджета и софинансирование местного бюджета на изготовление проектно-сметной документации на строительство объектов газификации.</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b/>
          <w:snapToGrid w:val="0"/>
          <w:sz w:val="1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1.2.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«Муниципальная политика» включают:</w:t>
      </w:r>
    </w:p>
    <w:p w:rsidR="00EA0C07" w:rsidRDefault="00EA0C07"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03 0 00 00000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 xml:space="preserve"> По данной целевой статье отражаются расходы местного бюджета на реализацию муниципальной программы Егорлыкского сельского поселения «Муниципальная политика»,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napToGrid w:val="0"/>
          <w:sz w:val="28"/>
          <w:szCs w:val="28"/>
          <w:lang w:eastAsia="ru-RU"/>
        </w:rPr>
        <w:t>03 1 00 00000 Подпрограмма «</w:t>
      </w:r>
      <w:r w:rsidRPr="00564F0C">
        <w:rPr>
          <w:rFonts w:ascii="Times New Roman" w:eastAsia="Times New Roman" w:hAnsi="Times New Roman" w:cs="Times New Roman"/>
          <w:color w:val="000000"/>
          <w:sz w:val="28"/>
          <w:szCs w:val="28"/>
          <w:lang w:eastAsia="ru-RU"/>
        </w:rPr>
        <w:t>Развитие муниципального управления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и муниципальной службы в Егорлыкском сельском поселении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24210 – Повышение профессиональных компетенций кадров органов местного самоуправления.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24560 – Расходы на  проведение диспансеризации муниципальных служащих.</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sz w:val="28"/>
          <w:szCs w:val="28"/>
          <w:lang w:eastAsia="ru-RU"/>
        </w:rPr>
        <w:t xml:space="preserve">  проведение диспансеризации муниципальных служащих</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3 00 00000 Подпрограмма «Обеспечение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00190 – Расходы на обеспечение деятельности органов местного самоуправления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(за исключением расходов на выплаты по оплате труда).</w:t>
      </w:r>
    </w:p>
    <w:p w:rsidR="00564F0C" w:rsidRPr="00564F0C" w:rsidRDefault="00564F0C" w:rsidP="00564F0C">
      <w:pPr>
        <w:autoSpaceDE w:val="0"/>
        <w:autoSpaceDN w:val="0"/>
        <w:adjustRightInd w:val="0"/>
        <w:spacing w:after="0" w:line="240" w:lineRule="auto"/>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 xml:space="preserve">По данному направлению отражаются расходы местного бюджета </w:t>
      </w:r>
      <w:r w:rsidRPr="00564F0C">
        <w:rPr>
          <w:rFonts w:ascii="Times New Roman" w:eastAsia="Calibri" w:hAnsi="Times New Roman" w:cs="Times New Roman"/>
          <w:sz w:val="28"/>
          <w:szCs w:val="28"/>
        </w:rPr>
        <w:t xml:space="preserve">по </w:t>
      </w:r>
      <w:r w:rsidRPr="00564F0C">
        <w:rPr>
          <w:rFonts w:ascii="Times New Roman" w:eastAsia="Times New Roman" w:hAnsi="Times New Roman" w:cs="Times New Roman"/>
          <w:snapToGrid w:val="0"/>
          <w:sz w:val="28"/>
          <w:szCs w:val="28"/>
          <w:lang w:eastAsia="ru-RU"/>
        </w:rPr>
        <w:t xml:space="preserve">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564F0C">
        <w:rPr>
          <w:rFonts w:ascii="Times New Roman" w:eastAsia="Times New Roman" w:hAnsi="Times New Roman" w:cs="Times New Roman"/>
          <w:color w:val="000000"/>
          <w:sz w:val="28"/>
          <w:szCs w:val="28"/>
          <w:lang w:eastAsia="ru-RU"/>
        </w:rPr>
        <w:t xml:space="preserve">за счет средств областного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обеспечения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4 00 00000 Подпрограмма «Обеспечение деятельности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1.3.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w:t>
      </w:r>
      <w:r w:rsidR="00A60F58" w:rsidRPr="00A60F58">
        <w:rPr>
          <w:rFonts w:ascii="Times New Roman" w:eastAsia="Times New Roman" w:hAnsi="Times New Roman" w:cs="Times New Roman"/>
          <w:b/>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b/>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04 0 00 00000 Муниципальная программа </w:t>
      </w:r>
      <w:r w:rsidR="00A60F58">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w:t>
      </w: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разработанной </w:t>
      </w:r>
      <w:r w:rsidRPr="00564F0C">
        <w:rPr>
          <w:rFonts w:ascii="Times New Roman" w:eastAsia="Times New Roman" w:hAnsi="Times New Roman" w:cs="Times New Roman"/>
          <w:snapToGrid w:val="0"/>
          <w:sz w:val="28"/>
          <w:szCs w:val="28"/>
          <w:lang w:eastAsia="ru-RU"/>
        </w:rPr>
        <w:lastRenderedPageBreak/>
        <w:t>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w:t>
      </w:r>
      <w:proofErr w:type="gramEnd"/>
      <w:r w:rsidRPr="00564F0C">
        <w:rPr>
          <w:rFonts w:ascii="Times New Roman" w:eastAsia="Times New Roman" w:hAnsi="Times New Roman" w:cs="Times New Roman"/>
          <w:snapToGrid w:val="0"/>
          <w:sz w:val="28"/>
          <w:szCs w:val="28"/>
          <w:lang w:eastAsia="ru-RU"/>
        </w:rPr>
        <w:t xml:space="preserve">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1 00 00000 Подпрограмма «Пожарная безопасность»</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24040 – Расходы по обеспечению пожарной безопасности.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дооснащение современной техникой, оборудованием, снаряжением и улучшение материально-технической базы территориального добровольного пожарного отряда.</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2  00 00000 Подпрограмма «</w:t>
      </w:r>
      <w:r w:rsidR="00A60F58" w:rsidRPr="00A60F58">
        <w:rPr>
          <w:rFonts w:ascii="Times New Roman" w:eastAsia="Times New Roman" w:hAnsi="Times New Roman" w:cs="Times New Roman"/>
          <w:snapToGrid w:val="0"/>
          <w:sz w:val="28"/>
          <w:szCs w:val="28"/>
          <w:lang w:eastAsia="ru-RU"/>
        </w:rPr>
        <w:t>Защита от чрезвычайных ситуаций</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24580 -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3 00 00000 Подпрограмма «Обеспечение безопасности на воде»</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24060 – Мероприятия по</w:t>
      </w:r>
      <w:r w:rsidRPr="00564F0C">
        <w:rPr>
          <w:rFonts w:ascii="Times New Roman" w:eastAsia="Times New Roman" w:hAnsi="Times New Roman" w:cs="Times New Roman"/>
          <w:snapToGrid w:val="0"/>
          <w:sz w:val="28"/>
          <w:szCs w:val="28"/>
          <w:lang w:eastAsia="ru-RU"/>
        </w:rPr>
        <w:t xml:space="preserve"> обеспечению безопасности на воде.</w:t>
      </w:r>
      <w:r w:rsidRPr="00564F0C">
        <w:rPr>
          <w:rFonts w:ascii="Times New Roman" w:eastAsia="Times New Roman" w:hAnsi="Times New Roman" w:cs="Times New Roman"/>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изготовление и установку предупреждающих знаков на водоемах, на размещение в средствах массовой информации обучающего материала</w:t>
      </w:r>
      <w:r w:rsidRPr="00564F0C">
        <w:rPr>
          <w:rFonts w:ascii="Times New Roman" w:eastAsia="Times New Roman" w:hAnsi="Times New Roman" w:cs="Times New Roman"/>
          <w:sz w:val="28"/>
          <w:szCs w:val="28"/>
          <w:lang w:eastAsia="ru-RU"/>
        </w:rPr>
        <w:t>.</w:t>
      </w:r>
    </w:p>
    <w:p w:rsidR="00564F0C" w:rsidRPr="00EA0C07"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1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1.4.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 xml:space="preserve">«Обеспечение общественного порядка и противодействие преступности»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«Обеспечение общественного порядка и противодействие преступности»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05 0 00 00000 Муниципальная программа Егорлыкского сельского поселения «Обеспечение общественного порядка и противодействие преступности»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 xml:space="preserve"> По данной целевой статье отражаются расходы местного бюджета на реализацию муниципальной программы Егорлыкского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05 1 00 00000 Подпрограмма «</w:t>
      </w:r>
      <w:r w:rsidRPr="00564F0C">
        <w:rPr>
          <w:rFonts w:ascii="Times New Roman" w:eastAsia="Times New Roman" w:hAnsi="Times New Roman" w:cs="Times New Roman"/>
          <w:sz w:val="28"/>
          <w:szCs w:val="28"/>
          <w:lang w:eastAsia="ru-RU"/>
        </w:rPr>
        <w:t xml:space="preserve">Противодействие коррупции в </w:t>
      </w:r>
      <w:r w:rsidRPr="00564F0C">
        <w:rPr>
          <w:rFonts w:ascii="Times New Roman" w:eastAsia="Times New Roman" w:hAnsi="Times New Roman" w:cs="Times New Roman"/>
          <w:snapToGrid w:val="0"/>
          <w:sz w:val="28"/>
          <w:szCs w:val="28"/>
          <w:lang w:eastAsia="ru-RU"/>
        </w:rPr>
        <w:t>Егорлыкском сельском поселении»</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24070 – Приобретение и размещение социальной рекламной продукции, направленной на создание в обществе нетерпимости к коррупционному поведению.</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приобретение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24080 </w:t>
      </w:r>
      <w:r w:rsidRPr="00564F0C">
        <w:rPr>
          <w:rFonts w:ascii="Times New Roman" w:eastAsia="Times New Roman" w:hAnsi="Times New Roman" w:cs="Times New Roman"/>
          <w:snapToGrid w:val="0"/>
          <w:sz w:val="28"/>
          <w:szCs w:val="28"/>
          <w:lang w:eastAsia="ru-RU"/>
        </w:rPr>
        <w:t>–</w:t>
      </w:r>
      <w:r w:rsidRPr="00564F0C">
        <w:rPr>
          <w:rFonts w:ascii="Times New Roman" w:eastAsia="Times New Roman" w:hAnsi="Times New Roman" w:cs="Times New Roman"/>
          <w:sz w:val="28"/>
          <w:szCs w:val="28"/>
          <w:lang w:eastAsia="ru-RU"/>
        </w:rPr>
        <w:t xml:space="preserve"> Мероприятия по проведению конкурса социальной рекламы «Чистые руки».</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оплату услуг по проведению местного конкурса социальной рекламы (плакат, стенд, анимационный ролик) «Чистые руки» и приобретение ценных подарков победителям.</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05 2 00 00000 Подпрограмма «Профилактика экстремизма и терроризма в Егорлыкском сельском поселении»</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24310 – мероприятия по проведению информационно - пропагандистского противодействия экстремизму и терроризму.</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информационно-пропагандистского противодействия экстремизму и терроризму.</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05 3 00 00000 Подпрограмма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w:t>
      </w:r>
    </w:p>
    <w:p w:rsidR="00564F0C" w:rsidRPr="00564F0C" w:rsidRDefault="00564F0C" w:rsidP="00564F0C">
      <w:pPr>
        <w:spacing w:after="0" w:line="240" w:lineRule="auto"/>
        <w:ind w:firstLine="709"/>
        <w:rPr>
          <w:rFonts w:ascii="Times New Roman" w:eastAsia="Times New Roman" w:hAnsi="Times New Roman" w:cs="Times New Roman"/>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24500 – расходы по созданию условий для деятельности народной дружины.</w:t>
      </w:r>
    </w:p>
    <w:p w:rsid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деятельности народной дружины.</w:t>
      </w:r>
    </w:p>
    <w:p w:rsidR="00A60F58" w:rsidRDefault="00A60F58" w:rsidP="00AA4B76">
      <w:pPr>
        <w:spacing w:after="0" w:line="240" w:lineRule="auto"/>
        <w:ind w:firstLine="709"/>
        <w:jc w:val="center"/>
        <w:rPr>
          <w:rFonts w:ascii="Times New Roman" w:eastAsia="Times New Roman" w:hAnsi="Times New Roman" w:cs="Times New Roman"/>
          <w:sz w:val="28"/>
          <w:szCs w:val="28"/>
          <w:lang w:eastAsia="ru-RU"/>
        </w:rPr>
      </w:pPr>
    </w:p>
    <w:p w:rsidR="00AA4B76" w:rsidRPr="00564F0C" w:rsidRDefault="00AA4B76" w:rsidP="00AA4B76">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05 </w:t>
      </w:r>
      <w:r>
        <w:rPr>
          <w:rFonts w:ascii="Times New Roman" w:eastAsia="Times New Roman" w:hAnsi="Times New Roman" w:cs="Times New Roman"/>
          <w:sz w:val="28"/>
          <w:szCs w:val="28"/>
          <w:lang w:eastAsia="ru-RU"/>
        </w:rPr>
        <w:t>4</w:t>
      </w:r>
      <w:r w:rsidRPr="00564F0C">
        <w:rPr>
          <w:rFonts w:ascii="Times New Roman" w:eastAsia="Times New Roman" w:hAnsi="Times New Roman" w:cs="Times New Roman"/>
          <w:sz w:val="28"/>
          <w:szCs w:val="28"/>
          <w:lang w:eastAsia="ru-RU"/>
        </w:rPr>
        <w:t xml:space="preserve"> 00 00000 Подпрограмма «</w:t>
      </w:r>
      <w:r w:rsidRPr="00AA4B76">
        <w:rPr>
          <w:rFonts w:ascii="Times New Roman" w:eastAsia="Times New Roman" w:hAnsi="Times New Roman" w:cs="Times New Roman"/>
          <w:sz w:val="28"/>
          <w:szCs w:val="28"/>
          <w:lang w:eastAsia="ru-RU"/>
        </w:rPr>
        <w:t>Безопасный город</w:t>
      </w:r>
      <w:r w:rsidRPr="00564F0C">
        <w:rPr>
          <w:rFonts w:ascii="Times New Roman" w:eastAsia="Times New Roman" w:hAnsi="Times New Roman" w:cs="Times New Roman"/>
          <w:sz w:val="28"/>
          <w:szCs w:val="28"/>
          <w:lang w:eastAsia="ru-RU"/>
        </w:rPr>
        <w:t>»</w:t>
      </w:r>
    </w:p>
    <w:p w:rsidR="00AA4B76" w:rsidRPr="00564F0C" w:rsidRDefault="00AA4B76" w:rsidP="00AA4B76">
      <w:pPr>
        <w:spacing w:after="0" w:line="240" w:lineRule="auto"/>
        <w:ind w:firstLine="709"/>
        <w:rPr>
          <w:rFonts w:ascii="Times New Roman" w:eastAsia="Times New Roman" w:hAnsi="Times New Roman" w:cs="Times New Roman"/>
          <w:sz w:val="28"/>
          <w:szCs w:val="28"/>
          <w:lang w:eastAsia="ru-RU"/>
        </w:rPr>
      </w:pP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66</w:t>
      </w:r>
      <w:r w:rsidRPr="00564F0C">
        <w:rPr>
          <w:rFonts w:ascii="Times New Roman" w:eastAsia="Times New Roman" w:hAnsi="Times New Roman" w:cs="Times New Roman"/>
          <w:snapToGrid w:val="0"/>
          <w:sz w:val="28"/>
          <w:szCs w:val="28"/>
          <w:lang w:eastAsia="ru-RU"/>
        </w:rPr>
        <w:t xml:space="preserve">0 – расходы </w:t>
      </w:r>
      <w:r w:rsidRPr="00AA4B76">
        <w:rPr>
          <w:rFonts w:ascii="Times New Roman" w:eastAsia="Times New Roman" w:hAnsi="Times New Roman" w:cs="Times New Roman"/>
          <w:snapToGrid w:val="0"/>
          <w:sz w:val="28"/>
          <w:szCs w:val="28"/>
          <w:lang w:eastAsia="ru-RU"/>
        </w:rPr>
        <w:t>на установку и техническое обслуживание камер видеонаблюдения</w:t>
      </w:r>
      <w:r w:rsidRPr="00564F0C">
        <w:rPr>
          <w:rFonts w:ascii="Times New Roman" w:eastAsia="Times New Roman" w:hAnsi="Times New Roman" w:cs="Times New Roman"/>
          <w:snapToGrid w:val="0"/>
          <w:sz w:val="28"/>
          <w:szCs w:val="28"/>
          <w:lang w:eastAsia="ru-RU"/>
        </w:rPr>
        <w:t>.</w:t>
      </w: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по проведению мероприятий, связанных с </w:t>
      </w:r>
      <w:r w:rsidRPr="00AA4B76">
        <w:rPr>
          <w:rFonts w:ascii="Times New Roman" w:eastAsia="Times New Roman" w:hAnsi="Times New Roman" w:cs="Times New Roman"/>
          <w:snapToGrid w:val="0"/>
          <w:sz w:val="28"/>
          <w:szCs w:val="28"/>
          <w:lang w:eastAsia="ru-RU"/>
        </w:rPr>
        <w:t>установк</w:t>
      </w:r>
      <w:r>
        <w:rPr>
          <w:rFonts w:ascii="Times New Roman" w:eastAsia="Times New Roman" w:hAnsi="Times New Roman" w:cs="Times New Roman"/>
          <w:snapToGrid w:val="0"/>
          <w:sz w:val="28"/>
          <w:szCs w:val="28"/>
          <w:lang w:eastAsia="ru-RU"/>
        </w:rPr>
        <w:t>ой</w:t>
      </w:r>
      <w:r w:rsidRPr="00AA4B76">
        <w:rPr>
          <w:rFonts w:ascii="Times New Roman" w:eastAsia="Times New Roman" w:hAnsi="Times New Roman" w:cs="Times New Roman"/>
          <w:snapToGrid w:val="0"/>
          <w:sz w:val="28"/>
          <w:szCs w:val="28"/>
          <w:lang w:eastAsia="ru-RU"/>
        </w:rPr>
        <w:t xml:space="preserve"> и техническ</w:t>
      </w:r>
      <w:r>
        <w:rPr>
          <w:rFonts w:ascii="Times New Roman" w:eastAsia="Times New Roman" w:hAnsi="Times New Roman" w:cs="Times New Roman"/>
          <w:snapToGrid w:val="0"/>
          <w:sz w:val="28"/>
          <w:szCs w:val="28"/>
          <w:lang w:eastAsia="ru-RU"/>
        </w:rPr>
        <w:t>им</w:t>
      </w:r>
      <w:r w:rsidRPr="00AA4B76">
        <w:rPr>
          <w:rFonts w:ascii="Times New Roman" w:eastAsia="Times New Roman" w:hAnsi="Times New Roman" w:cs="Times New Roman"/>
          <w:snapToGrid w:val="0"/>
          <w:sz w:val="28"/>
          <w:szCs w:val="28"/>
          <w:lang w:eastAsia="ru-RU"/>
        </w:rPr>
        <w:t xml:space="preserve"> обслуживание</w:t>
      </w:r>
      <w:r>
        <w:rPr>
          <w:rFonts w:ascii="Times New Roman" w:eastAsia="Times New Roman" w:hAnsi="Times New Roman" w:cs="Times New Roman"/>
          <w:snapToGrid w:val="0"/>
          <w:sz w:val="28"/>
          <w:szCs w:val="28"/>
          <w:lang w:eastAsia="ru-RU"/>
        </w:rPr>
        <w:t>м</w:t>
      </w:r>
      <w:r w:rsidRPr="00AA4B76">
        <w:rPr>
          <w:rFonts w:ascii="Times New Roman" w:eastAsia="Times New Roman" w:hAnsi="Times New Roman" w:cs="Times New Roman"/>
          <w:snapToGrid w:val="0"/>
          <w:sz w:val="28"/>
          <w:szCs w:val="28"/>
          <w:lang w:eastAsia="ru-RU"/>
        </w:rPr>
        <w:t xml:space="preserve"> камер видеонаблюдения.</w:t>
      </w:r>
    </w:p>
    <w:p w:rsidR="00AA4B76" w:rsidRPr="00564F0C" w:rsidRDefault="00AA4B76"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1.5.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 xml:space="preserve">«Энергосбережение в Егорлыкском сельском поселении»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«Энергосбережение в Егорлыкском сельском поселении»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06 0 00 00000 Муниципальная программа Егорлыкского сельского поселения «Энергосбережение в Егорлыкском сельском поселении»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«Энергосбережение в Егорлыкском сельском поселении»,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highlight w:val="yellow"/>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1 00 00000 Подпрограмма «Энергосбережение и повышение энергоэффективности в Егорлыкском сельском поселении»</w:t>
      </w:r>
    </w:p>
    <w:p w:rsidR="003536C3" w:rsidRPr="00564F0C" w:rsidRDefault="003536C3"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24490</w:t>
      </w:r>
      <w:r w:rsidRPr="00564F0C">
        <w:rPr>
          <w:rFonts w:ascii="Times New Roman" w:eastAsia="Times New Roman" w:hAnsi="Times New Roman" w:cs="Times New Roman"/>
          <w:b/>
          <w:sz w:val="28"/>
          <w:szCs w:val="28"/>
          <w:lang w:eastAsia="ru-RU"/>
        </w:rPr>
        <w:t xml:space="preserve"> </w:t>
      </w:r>
      <w:r w:rsidRPr="00564F0C">
        <w:rPr>
          <w:rFonts w:ascii="Times New Roman" w:eastAsia="Times New Roman" w:hAnsi="Times New Roman" w:cs="Times New Roman"/>
          <w:sz w:val="28"/>
          <w:szCs w:val="28"/>
          <w:lang w:eastAsia="ru-RU"/>
        </w:rPr>
        <w:t>– Расходы по проведению обязательного энергетического обследования.</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lastRenderedPageBreak/>
        <w:t>По данному направлению расходов отражаются расходы местного бюджета на мероприятия по проведению обязательного энергетического обследования.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24540 - Расходы на приобретение энергосберегающего оборудования и материалов.</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приобретение энергосберегающего оборудования и материалов.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2 00 00000 Подпрограмма «Развитие и модернизация электрических сетей, включая сети уличного освещения»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24090</w:t>
      </w:r>
      <w:r w:rsidRPr="00564F0C">
        <w:rPr>
          <w:rFonts w:ascii="Times New Roman" w:eastAsia="Times New Roman" w:hAnsi="Times New Roman" w:cs="Times New Roman"/>
          <w:b/>
          <w:sz w:val="28"/>
          <w:szCs w:val="28"/>
          <w:lang w:eastAsia="ru-RU"/>
        </w:rPr>
        <w:t xml:space="preserve"> </w:t>
      </w:r>
      <w:r w:rsidRPr="00564F0C">
        <w:rPr>
          <w:rFonts w:ascii="Times New Roman" w:eastAsia="Times New Roman" w:hAnsi="Times New Roman" w:cs="Times New Roman"/>
          <w:sz w:val="28"/>
          <w:szCs w:val="28"/>
          <w:lang w:eastAsia="ru-RU"/>
        </w:rPr>
        <w:t xml:space="preserve">–  Расходы по замене ламп накаливания и других неэффективных элементов систем освещения </w:t>
      </w:r>
      <w:proofErr w:type="gramStart"/>
      <w:r w:rsidRPr="00564F0C">
        <w:rPr>
          <w:rFonts w:ascii="Times New Roman" w:eastAsia="Times New Roman" w:hAnsi="Times New Roman" w:cs="Times New Roman"/>
          <w:sz w:val="28"/>
          <w:szCs w:val="28"/>
          <w:lang w:eastAsia="ru-RU"/>
        </w:rPr>
        <w:t>на</w:t>
      </w:r>
      <w:proofErr w:type="gramEnd"/>
      <w:r w:rsidRPr="00564F0C">
        <w:rPr>
          <w:rFonts w:ascii="Times New Roman" w:eastAsia="Times New Roman" w:hAnsi="Times New Roman" w:cs="Times New Roman"/>
          <w:sz w:val="28"/>
          <w:szCs w:val="28"/>
          <w:lang w:eastAsia="ru-RU"/>
        </w:rPr>
        <w:t xml:space="preserve"> энергосберегающие.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w:t>
      </w:r>
      <w:proofErr w:type="gramStart"/>
      <w:r w:rsidRPr="00564F0C">
        <w:rPr>
          <w:rFonts w:ascii="Times New Roman" w:eastAsia="Times New Roman" w:hAnsi="Times New Roman" w:cs="Times New Roman"/>
          <w:sz w:val="28"/>
          <w:szCs w:val="28"/>
          <w:lang w:eastAsia="ru-RU"/>
        </w:rPr>
        <w:t>на</w:t>
      </w:r>
      <w:proofErr w:type="gramEnd"/>
      <w:r w:rsidRPr="00564F0C">
        <w:rPr>
          <w:rFonts w:ascii="Times New Roman" w:eastAsia="Times New Roman" w:hAnsi="Times New Roman" w:cs="Times New Roman"/>
          <w:sz w:val="28"/>
          <w:szCs w:val="28"/>
          <w:lang w:eastAsia="ru-RU"/>
        </w:rPr>
        <w:t xml:space="preserve"> энергосберегающие.</w:t>
      </w:r>
    </w:p>
    <w:p w:rsidR="00564F0C" w:rsidRPr="00564F0C" w:rsidRDefault="00564F0C" w:rsidP="00564F0C">
      <w:pPr>
        <w:spacing w:after="0" w:line="240" w:lineRule="auto"/>
        <w:ind w:firstLine="709"/>
        <w:jc w:val="both"/>
        <w:rPr>
          <w:rFonts w:ascii="Times New Roman" w:eastAsia="Times New Roman" w:hAnsi="Times New Roman" w:cs="Times New Roman"/>
          <w:color w:val="FF000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3 00 00000 Подпрограмма «Развитие газотранспортной системы»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val="en-US" w:eastAsia="ru-RU"/>
        </w:rPr>
        <w:t>S</w:t>
      </w:r>
      <w:r w:rsidRPr="00564F0C">
        <w:rPr>
          <w:rFonts w:ascii="Times New Roman" w:eastAsia="Times New Roman" w:hAnsi="Times New Roman" w:cs="Times New Roman"/>
          <w:sz w:val="28"/>
          <w:szCs w:val="28"/>
          <w:lang w:eastAsia="ru-RU"/>
        </w:rPr>
        <w:t>3550 - Расходы на строительство и реконструкцию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областного бюджета и софинансирование местного бюджета на строительство и реконструкцию объектов газификации.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1.6. Муниципальная программа Егорлы</w:t>
      </w:r>
      <w:r w:rsidR="00A60F58">
        <w:rPr>
          <w:rFonts w:ascii="Times New Roman" w:eastAsia="Times New Roman" w:hAnsi="Times New Roman" w:cs="Times New Roman"/>
          <w:b/>
          <w:snapToGrid w:val="0"/>
          <w:sz w:val="28"/>
          <w:szCs w:val="28"/>
          <w:lang w:eastAsia="ru-RU"/>
        </w:rPr>
        <w:t xml:space="preserve">кского сельского поселения </w:t>
      </w:r>
      <w:r w:rsidRPr="00564F0C">
        <w:rPr>
          <w:rFonts w:ascii="Times New Roman" w:eastAsia="Times New Roman" w:hAnsi="Times New Roman" w:cs="Times New Roman"/>
          <w:b/>
          <w:snapToGrid w:val="0"/>
          <w:sz w:val="28"/>
          <w:szCs w:val="28"/>
          <w:lang w:eastAsia="ru-RU"/>
        </w:rPr>
        <w:t>«Благоустройство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07 0 00 00000 Муниципальная программа Егорлыкского сельского поселения «Благоустройство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Егорлыкского сельского поселения </w:t>
      </w:r>
      <w:r w:rsidRPr="00564F0C">
        <w:rPr>
          <w:rFonts w:ascii="Times New Roman" w:eastAsia="Times New Roman" w:hAnsi="Times New Roman" w:cs="Times New Roman"/>
          <w:snapToGrid w:val="0"/>
          <w:sz w:val="28"/>
          <w:szCs w:val="28"/>
          <w:lang w:eastAsia="ru-RU"/>
        </w:rPr>
        <w:lastRenderedPageBreak/>
        <w:t>«Благоустройство и создание комфортных условий проживания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07 1 00 00000 Подпрограмма «</w:t>
      </w:r>
      <w:r w:rsidRPr="00564F0C">
        <w:rPr>
          <w:rFonts w:ascii="Times New Roman" w:eastAsia="Times New Roman" w:hAnsi="Times New Roman" w:cs="Times New Roman"/>
          <w:sz w:val="28"/>
          <w:szCs w:val="28"/>
          <w:lang w:eastAsia="ru-RU"/>
        </w:rPr>
        <w:t>Благоустройство и обеспечение санитарно-эпидемиологического благополучия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24110 – Расходы по озеленению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w:t>
      </w:r>
      <w:r w:rsidRPr="00564F0C">
        <w:rPr>
          <w:rFonts w:ascii="Times New Roman" w:eastAsia="Times New Roman" w:hAnsi="Times New Roman" w:cs="Times New Roman"/>
          <w:sz w:val="28"/>
          <w:szCs w:val="28"/>
          <w:lang w:eastAsia="ru-RU"/>
        </w:rPr>
        <w:t>по формированию среды Егорлыкского сельского поселения с использованием растительных компонентов, а также поддержание ранее созданной или изначально существующей природной среды на территории поселения (высадка деревьев, кустарников, однолетних и многолетних цветов, покос травы и сорной растительности, побелка деревьев)</w:t>
      </w:r>
      <w:r w:rsidRPr="00564F0C">
        <w:rPr>
          <w:rFonts w:ascii="Times New Roman" w:eastAsia="Calibri" w:hAnsi="Times New Roman" w:cs="Times New Roman"/>
          <w:sz w:val="28"/>
          <w:szCs w:val="28"/>
        </w:rPr>
        <w:t>.</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24120 – Расходы по содержанию мест захоронения.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z w:val="28"/>
          <w:szCs w:val="28"/>
          <w:lang w:eastAsia="ru-RU"/>
        </w:rPr>
        <w:t>санитарной очистке,</w:t>
      </w:r>
      <w:r w:rsidRPr="00564F0C">
        <w:rPr>
          <w:rFonts w:ascii="Times New Roman" w:eastAsia="Times New Roman" w:hAnsi="Times New Roman" w:cs="Times New Roman"/>
          <w:color w:val="000000"/>
          <w:sz w:val="28"/>
          <w:szCs w:val="28"/>
          <w:lang w:eastAsia="ru-RU"/>
        </w:rPr>
        <w:t xml:space="preserve"> включая дезинсекционные обработки,</w:t>
      </w:r>
      <w:r w:rsidRPr="00564F0C">
        <w:rPr>
          <w:rFonts w:ascii="Times New Roman" w:eastAsia="Times New Roman" w:hAnsi="Times New Roman" w:cs="Times New Roman"/>
          <w:sz w:val="28"/>
          <w:szCs w:val="28"/>
          <w:lang w:eastAsia="ru-RU"/>
        </w:rPr>
        <w:t xml:space="preserve"> и благоустройству кладбищ Егорлыкского сельского поселения</w:t>
      </w:r>
      <w:r w:rsidRPr="00564F0C">
        <w:rPr>
          <w:rFonts w:ascii="Times New Roman" w:eastAsia="Calibri" w:hAnsi="Times New Roman" w:cs="Times New Roman"/>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bCs/>
          <w:color w:val="000000"/>
          <w:sz w:val="28"/>
          <w:szCs w:val="28"/>
        </w:rPr>
      </w:pPr>
      <w:r w:rsidRPr="00564F0C">
        <w:rPr>
          <w:rFonts w:ascii="Times New Roman" w:eastAsia="Calibri" w:hAnsi="Times New Roman" w:cs="Times New Roman"/>
          <w:color w:val="000000"/>
          <w:sz w:val="28"/>
          <w:szCs w:val="28"/>
        </w:rPr>
        <w:t>24130 –</w:t>
      </w:r>
      <w:r w:rsidRPr="00564F0C">
        <w:rPr>
          <w:rFonts w:ascii="Times New Roman" w:eastAsia="Calibri" w:hAnsi="Times New Roman" w:cs="Times New Roman"/>
          <w:sz w:val="28"/>
          <w:szCs w:val="28"/>
        </w:rPr>
        <w:t xml:space="preserve"> </w:t>
      </w:r>
      <w:r w:rsidRPr="00564F0C">
        <w:rPr>
          <w:rFonts w:ascii="Times New Roman" w:eastAsia="Calibri" w:hAnsi="Times New Roman" w:cs="Times New Roman"/>
          <w:bCs/>
          <w:color w:val="000000"/>
          <w:sz w:val="28"/>
          <w:szCs w:val="28"/>
        </w:rPr>
        <w:t xml:space="preserve">Расходы по уборке территорий общего пользования Егорлыкского сельского поселения. </w:t>
      </w:r>
    </w:p>
    <w:p w:rsidR="00564F0C" w:rsidRPr="00564F0C" w:rsidRDefault="00564F0C" w:rsidP="00564F0C">
      <w:pPr>
        <w:spacing w:after="0" w:line="240" w:lineRule="auto"/>
        <w:ind w:firstLine="709"/>
        <w:jc w:val="both"/>
        <w:rPr>
          <w:rFonts w:ascii="Times New Roman" w:eastAsia="Calibri" w:hAnsi="Times New Roman" w:cs="Times New Roman"/>
          <w:sz w:val="28"/>
          <w:szCs w:val="28"/>
          <w:highlight w:val="yellow"/>
        </w:rPr>
      </w:pPr>
      <w:r w:rsidRPr="00564F0C">
        <w:rPr>
          <w:rFonts w:ascii="Times New Roman" w:eastAsia="Calibri" w:hAnsi="Times New Roman" w:cs="Times New Roman"/>
          <w:snapToGrid w:val="0"/>
          <w:sz w:val="28"/>
          <w:szCs w:val="28"/>
        </w:rPr>
        <w:t xml:space="preserve">По данному направлению расходов отражаются </w:t>
      </w:r>
      <w:r w:rsidRPr="00564F0C">
        <w:rPr>
          <w:rFonts w:ascii="Times New Roman" w:eastAsia="Calibri" w:hAnsi="Times New Roman" w:cs="Times New Roman"/>
          <w:sz w:val="28"/>
          <w:szCs w:val="28"/>
        </w:rPr>
        <w:t>расходы местного бюджета по санитарной очистке и уборке территорий общего пользования Егорлыкского сельского поселения (сбор и вывоз твердых бытовых отходов, очистка от снега, грязи, посыпка противогололедной смесью, содержание ливневой канализации, отлов бродячих животных, ликвидация несанкционированных свалок).</w:t>
      </w:r>
    </w:p>
    <w:p w:rsidR="00EA0C07" w:rsidRDefault="00564F0C" w:rsidP="00EA0C07">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24140 – Расходы по созданию зон отдыха.</w:t>
      </w:r>
    </w:p>
    <w:p w:rsidR="00564F0C" w:rsidRPr="00564F0C" w:rsidRDefault="00564F0C" w:rsidP="00EA0C07">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z w:val="28"/>
          <w:szCs w:val="24"/>
          <w:lang w:eastAsia="ru-RU"/>
        </w:rPr>
        <w:t>на п</w:t>
      </w:r>
      <w:r w:rsidRPr="00564F0C">
        <w:rPr>
          <w:rFonts w:ascii="Times New Roman" w:eastAsia="Times New Roman" w:hAnsi="Times New Roman" w:cs="Times New Roman"/>
          <w:sz w:val="28"/>
          <w:szCs w:val="28"/>
          <w:lang w:eastAsia="ru-RU"/>
        </w:rPr>
        <w:t>риобретение и установку детских игровых и спортивных комплексов, благоустройство зон отдыха.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24300 – расходы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lastRenderedPageBreak/>
        <w:t>24320 –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24520 – расходы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24590 -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71180 - расходы за счет средств резервного фонда Правительства Ростовской области.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за счет средств резервного фонда Правительства Ростовской области на приобретение и установку оборудования для детских игровых площадок.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07 2 00 00000 Подпрограмма «Содержание и восстановление сетей наружного освещения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napToGrid w:val="0"/>
          <w:sz w:val="28"/>
          <w:szCs w:val="28"/>
        </w:rPr>
        <w:t xml:space="preserve">24100 </w:t>
      </w:r>
      <w:r w:rsidRPr="00564F0C">
        <w:rPr>
          <w:rFonts w:ascii="Times New Roman" w:eastAsia="Calibri" w:hAnsi="Times New Roman" w:cs="Times New Roman"/>
          <w:color w:val="000000"/>
          <w:sz w:val="28"/>
          <w:szCs w:val="28"/>
        </w:rPr>
        <w:t>–</w:t>
      </w:r>
      <w:r w:rsidRPr="00564F0C">
        <w:rPr>
          <w:rFonts w:ascii="Times New Roman" w:eastAsia="Calibri" w:hAnsi="Times New Roman" w:cs="Times New Roman"/>
          <w:snapToGrid w:val="0"/>
          <w:sz w:val="28"/>
          <w:szCs w:val="28"/>
        </w:rPr>
        <w:t xml:space="preserve"> Расходы по содержанию сети уличного освещения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napToGrid w:val="0"/>
          <w:sz w:val="28"/>
          <w:szCs w:val="28"/>
          <w:lang w:eastAsia="ru-RU"/>
        </w:rPr>
        <w:t>содержанию сети уличного освещения, включая оплату коммунальных услуг и текущий ремонт, приобретение электротоваров</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1.7.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08 0 00 00000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Егорлыкского сельского поселения «Развитие культуры, физической культуры и спорта»,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w:t>
      </w:r>
      <w:r w:rsidRPr="00564F0C">
        <w:rPr>
          <w:rFonts w:ascii="Times New Roman" w:eastAsia="Times New Roman" w:hAnsi="Times New Roman" w:cs="Times New Roman"/>
          <w:snapToGrid w:val="0"/>
          <w:sz w:val="28"/>
          <w:szCs w:val="28"/>
          <w:lang w:eastAsia="ru-RU"/>
        </w:rPr>
        <w:lastRenderedPageBreak/>
        <w:t>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1 00 00000 Подпрограмма «</w:t>
      </w:r>
      <w:r w:rsidRPr="00564F0C">
        <w:rPr>
          <w:rFonts w:ascii="Times New Roman" w:eastAsia="Times New Roman" w:hAnsi="Times New Roman" w:cs="Times New Roman"/>
          <w:sz w:val="28"/>
          <w:szCs w:val="28"/>
          <w:lang w:eastAsia="ru-RU"/>
        </w:rPr>
        <w:t>Развитие культуры</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 xml:space="preserve">00590 </w:t>
      </w:r>
      <w:r w:rsidRPr="00564F0C">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содержание и о</w:t>
      </w:r>
      <w:r w:rsidRPr="00564F0C">
        <w:rPr>
          <w:rFonts w:ascii="Times New Roman" w:eastAsia="Times New Roman" w:hAnsi="Times New Roman" w:cs="Times New Roman"/>
          <w:color w:val="000000"/>
          <w:sz w:val="28"/>
          <w:szCs w:val="28"/>
          <w:lang w:eastAsia="ru-RU"/>
        </w:rPr>
        <w:t xml:space="preserve">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24150</w:t>
      </w:r>
      <w:r w:rsidRPr="00564F0C">
        <w:rPr>
          <w:rFonts w:ascii="Times New Roman" w:eastAsia="Times New Roman" w:hAnsi="Times New Roman" w:cs="Times New Roman"/>
          <w:sz w:val="28"/>
          <w:szCs w:val="28"/>
          <w:lang w:eastAsia="ru-RU"/>
        </w:rPr>
        <w:t xml:space="preserve"> – Расходы </w:t>
      </w:r>
      <w:r w:rsidRPr="00564F0C">
        <w:rPr>
          <w:rFonts w:ascii="Times New Roman" w:eastAsia="Times New Roman" w:hAnsi="Times New Roman" w:cs="Times New Roman"/>
          <w:color w:val="000000"/>
          <w:sz w:val="28"/>
          <w:szCs w:val="28"/>
          <w:lang w:eastAsia="ru-RU"/>
        </w:rPr>
        <w:t>по охране, сохранению, использованию и популяризации малых архитектурных форм, находящихся в муниципальной собственности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реконструкцию, капитальный ремонт и содержание малых архитектурных форм и мемориала Егорлыкского сельского поселения, в том числе содержание Вечного огня, включая коммунальные услуги</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24160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Мероприятия по организации и проведению конкурсов, торжественных и других мероприятий в области культуры</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организацию и проведение конкурсов, торжественных мероприятий и других мероприятий в области культуры</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S</w:t>
      </w:r>
      <w:r w:rsidRPr="00564F0C">
        <w:rPr>
          <w:rFonts w:ascii="Times New Roman" w:eastAsia="Calibri" w:hAnsi="Times New Roman" w:cs="Times New Roman"/>
          <w:sz w:val="28"/>
          <w:szCs w:val="28"/>
        </w:rPr>
        <w:t>3850 – софинансирование мероприятий на повышение заработной платы работникам учреждений культуры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областного бюджета и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повышение заработной платы работникам учреждений культуры, согласно Указу Президента РФ от 07.05.2012 № 597 «</w:t>
      </w:r>
      <w:r w:rsidRPr="00564F0C">
        <w:rPr>
          <w:rFonts w:ascii="Times New Roman" w:eastAsia="Times New Roman" w:hAnsi="Times New Roman" w:cs="Times New Roman"/>
          <w:color w:val="020C22"/>
          <w:sz w:val="29"/>
          <w:szCs w:val="29"/>
          <w:shd w:val="clear" w:color="auto" w:fill="FEFEFE"/>
          <w:lang w:eastAsia="ru-RU"/>
        </w:rPr>
        <w:t>О мероприятиях по реализации государственной социальной политики</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L</w:t>
      </w:r>
      <w:r w:rsidRPr="00564F0C">
        <w:rPr>
          <w:rFonts w:ascii="Times New Roman" w:eastAsia="Calibri" w:hAnsi="Times New Roman" w:cs="Times New Roman"/>
          <w:sz w:val="28"/>
          <w:szCs w:val="28"/>
        </w:rPr>
        <w:t>5194 - Расходы на поддержку отрасли культуры (Государственная поддержка муниципальных учреждений культуры, находящихся на территории сельских поселений).</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2 00 00000 Подпрограмма</w:t>
      </w:r>
      <w:r w:rsidRPr="00564F0C">
        <w:rPr>
          <w:rFonts w:ascii="Times New Roman" w:eastAsia="Times New Roman" w:hAnsi="Times New Roman" w:cs="Times New Roman"/>
          <w:b/>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«Физическая культура и спорт»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bCs/>
          <w:sz w:val="28"/>
          <w:szCs w:val="28"/>
          <w:lang w:eastAsia="ru-RU"/>
        </w:rPr>
      </w:pPr>
      <w:r w:rsidRPr="00564F0C">
        <w:rPr>
          <w:rFonts w:ascii="Times New Roman" w:eastAsia="Times New Roman" w:hAnsi="Times New Roman" w:cs="Times New Roman"/>
          <w:sz w:val="28"/>
          <w:szCs w:val="28"/>
          <w:lang w:eastAsia="ru-RU"/>
        </w:rPr>
        <w:t xml:space="preserve">24180 – </w:t>
      </w:r>
      <w:r w:rsidRPr="00564F0C">
        <w:rPr>
          <w:rFonts w:ascii="Times New Roman" w:eastAsia="Times New Roman" w:hAnsi="Times New Roman" w:cs="Times New Roman"/>
          <w:bCs/>
          <w:sz w:val="28"/>
          <w:szCs w:val="28"/>
          <w:lang w:eastAsia="ru-RU"/>
        </w:rPr>
        <w:t xml:space="preserve">Физкультурные и массовые спортивные мероприятия.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bCs/>
          <w:sz w:val="28"/>
          <w:szCs w:val="28"/>
          <w:lang w:eastAsia="ru-RU"/>
        </w:rPr>
        <w:t xml:space="preserve">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w:t>
      </w:r>
      <w:r w:rsidRPr="00564F0C">
        <w:rPr>
          <w:rFonts w:ascii="Times New Roman" w:eastAsia="Times New Roman" w:hAnsi="Times New Roman" w:cs="Times New Roman"/>
          <w:bCs/>
          <w:sz w:val="28"/>
          <w:szCs w:val="28"/>
          <w:lang w:eastAsia="ru-RU"/>
        </w:rPr>
        <w:lastRenderedPageBreak/>
        <w:t xml:space="preserve">официальных физкультурных и спортивных мероприятий </w:t>
      </w:r>
      <w:r w:rsidRPr="00564F0C">
        <w:rPr>
          <w:rFonts w:ascii="Times New Roman" w:eastAsia="Times New Roman" w:hAnsi="Times New Roman" w:cs="Times New Roman"/>
          <w:sz w:val="28"/>
          <w:szCs w:val="28"/>
          <w:lang w:eastAsia="ru-RU"/>
        </w:rPr>
        <w:t>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1.8.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09 0 00 00000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09 4 00 00000 Подпрограмма «Совершенствование системы распределения и перераспределения финансовых ресурсов между уровнями бюджетной системы»</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85010 -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 xml:space="preserve">Межбюджетные трансферты, передаваемые бюджетам муниципальных образований на </w:t>
      </w:r>
      <w:r w:rsidRPr="00564F0C">
        <w:rPr>
          <w:rFonts w:ascii="Times New Roman" w:eastAsia="Times New Roman" w:hAnsi="Times New Roman" w:cs="Times New Roman"/>
          <w:sz w:val="28"/>
          <w:szCs w:val="28"/>
          <w:lang w:eastAsia="ru-RU"/>
        </w:rPr>
        <w:lastRenderedPageBreak/>
        <w:t>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85020 - Иные межбюджетные трансферты на обеспечение полномочий по осуществлению внешнего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85060 - Иные межбюджетные трансферты на осуществление полномочий по организации ритуальных услуг.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EA0C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85110 - Иные межбюджетные трансферты на осуществление полномочий в сфере организации в границах поселения теплоснабжения.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85140 – Иные межбюджетные трансферты на обеспечение полномочий по осуществлению внутреннего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1.9.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10 0 00 00000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«Формирование современной городской среды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highlight w:val="yellow"/>
          <w:lang w:eastAsia="ru-RU"/>
        </w:rPr>
      </w:pPr>
    </w:p>
    <w:p w:rsid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10 1 00 00000 Подпрограмма «Благоустройство общественных территорий Егорлыкского сельского поселения»</w:t>
      </w:r>
    </w:p>
    <w:p w:rsidR="00EA0C07" w:rsidRPr="00564F0C" w:rsidRDefault="00EA0C07"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24630 -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905AE9" w:rsidRDefault="00905AE9" w:rsidP="00905AE9">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24650 - </w:t>
      </w:r>
      <w:r w:rsidRPr="00986188">
        <w:rPr>
          <w:rFonts w:ascii="Times New Roman" w:eastAsia="Times New Roman" w:hAnsi="Times New Roman" w:cs="Times New Roman"/>
          <w:snapToGrid w:val="0"/>
          <w:sz w:val="28"/>
          <w:szCs w:val="28"/>
          <w:lang w:eastAsia="ru-RU"/>
        </w:rPr>
        <w:t xml:space="preserve">Благоустройство детской игровой площадки (покрытие) </w:t>
      </w:r>
    </w:p>
    <w:p w:rsidR="00905AE9" w:rsidRDefault="00905AE9" w:rsidP="00905AE9">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б</w:t>
      </w:r>
      <w:r w:rsidRPr="00986188">
        <w:rPr>
          <w:rFonts w:ascii="Times New Roman" w:eastAsia="Times New Roman" w:hAnsi="Times New Roman" w:cs="Times New Roman"/>
          <w:snapToGrid w:val="0"/>
          <w:sz w:val="28"/>
          <w:szCs w:val="28"/>
          <w:lang w:eastAsia="ru-RU"/>
        </w:rPr>
        <w:t>лагоустройство детской игровой площадки (покрытие)</w:t>
      </w:r>
      <w:r>
        <w:rPr>
          <w:rFonts w:ascii="Times New Roman" w:eastAsia="Times New Roman" w:hAnsi="Times New Roman" w:cs="Times New Roman"/>
          <w:snapToGrid w:val="0"/>
          <w:sz w:val="28"/>
          <w:szCs w:val="28"/>
          <w:lang w:eastAsia="ru-RU"/>
        </w:rPr>
        <w:t xml:space="preserve"> в рамках реализации проекта инициативного бюджетирования в Егорлыкском сельском поселении</w:t>
      </w:r>
      <w:r w:rsidRPr="00986188">
        <w:rPr>
          <w:rFonts w:ascii="Times New Roman" w:eastAsia="Times New Roman" w:hAnsi="Times New Roman" w:cs="Times New Roman"/>
          <w:snapToGrid w:val="0"/>
          <w:sz w:val="28"/>
          <w:szCs w:val="28"/>
          <w:lang w:eastAsia="ru-RU"/>
        </w:rPr>
        <w:t>.</w:t>
      </w:r>
    </w:p>
    <w:p w:rsidR="001B1A5B" w:rsidRPr="00683607" w:rsidRDefault="001B1A5B" w:rsidP="001B1A5B">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S</w:t>
      </w:r>
      <w:r w:rsidRPr="00683607">
        <w:rPr>
          <w:rFonts w:ascii="Times New Roman" w:eastAsia="Times New Roman" w:hAnsi="Times New Roman" w:cs="Times New Roman"/>
          <w:snapToGrid w:val="0"/>
          <w:sz w:val="28"/>
          <w:szCs w:val="28"/>
          <w:lang w:eastAsia="ru-RU"/>
        </w:rPr>
        <w:t xml:space="preserve">4640 – </w:t>
      </w:r>
      <w:r>
        <w:rPr>
          <w:rFonts w:ascii="Times New Roman" w:eastAsia="Times New Roman" w:hAnsi="Times New Roman" w:cs="Times New Roman"/>
          <w:snapToGrid w:val="0"/>
          <w:sz w:val="28"/>
          <w:szCs w:val="28"/>
          <w:lang w:eastAsia="ru-RU"/>
        </w:rPr>
        <w:t xml:space="preserve">Расходы на реализацию проектов инициативного бюджетирования </w:t>
      </w:r>
    </w:p>
    <w:p w:rsidR="001B1A5B" w:rsidRPr="00986188" w:rsidRDefault="001B1A5B" w:rsidP="001B1A5B">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lastRenderedPageBreak/>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на реализацию проектов инициативного бюджетирования</w:t>
      </w:r>
      <w:r w:rsidRPr="00986188">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4200 - расходы на софинансирование мероприятий по благоустройству общественных территорий 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w:t>
      </w:r>
      <w:r w:rsidRPr="00564F0C">
        <w:rPr>
          <w:rFonts w:ascii="Times New Roman" w:eastAsia="Times New Roman" w:hAnsi="Times New Roman" w:cs="Times New Roman"/>
          <w:snapToGrid w:val="0"/>
          <w:sz w:val="28"/>
          <w:szCs w:val="28"/>
          <w:lang w:eastAsia="ru-RU"/>
        </w:rPr>
        <w:t>на софинансирование мероприятий по благоустройству общественных территорий Егорлыкского сельского поселения.</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highlight w:val="yellow"/>
          <w:lang w:eastAsia="ru-RU"/>
        </w:rPr>
      </w:pP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10 1 </w:t>
      </w:r>
      <w:r w:rsidRPr="00564F0C">
        <w:rPr>
          <w:rFonts w:ascii="Times New Roman" w:eastAsia="Times New Roman" w:hAnsi="Times New Roman" w:cs="Times New Roman"/>
          <w:sz w:val="28"/>
          <w:szCs w:val="28"/>
          <w:lang w:val="en-US" w:eastAsia="ru-RU"/>
        </w:rPr>
        <w:t>F</w:t>
      </w:r>
      <w:r w:rsidRPr="00564F0C">
        <w:rPr>
          <w:rFonts w:ascii="Times New Roman" w:eastAsia="Times New Roman" w:hAnsi="Times New Roman" w:cs="Times New Roman"/>
          <w:sz w:val="28"/>
          <w:szCs w:val="28"/>
          <w:lang w:eastAsia="ru-RU"/>
        </w:rPr>
        <w:t xml:space="preserve">2 00000 Федеральный проект «Формирование </w:t>
      </w:r>
      <w:proofErr w:type="gramStart"/>
      <w:r w:rsidRPr="00564F0C">
        <w:rPr>
          <w:rFonts w:ascii="Times New Roman" w:eastAsia="Times New Roman" w:hAnsi="Times New Roman" w:cs="Times New Roman"/>
          <w:sz w:val="28"/>
          <w:szCs w:val="28"/>
          <w:lang w:eastAsia="ru-RU"/>
        </w:rPr>
        <w:t>комфортной</w:t>
      </w:r>
      <w:proofErr w:type="gramEnd"/>
      <w:r w:rsidRPr="00564F0C">
        <w:rPr>
          <w:rFonts w:ascii="Times New Roman" w:eastAsia="Times New Roman" w:hAnsi="Times New Roman" w:cs="Times New Roman"/>
          <w:sz w:val="28"/>
          <w:szCs w:val="28"/>
          <w:lang w:eastAsia="ru-RU"/>
        </w:rPr>
        <w:t xml:space="preserve"> </w:t>
      </w:r>
    </w:p>
    <w:p w:rsidR="00564F0C" w:rsidRPr="00564F0C" w:rsidRDefault="00564F0C" w:rsidP="00564F0C">
      <w:pPr>
        <w:spacing w:after="0" w:line="240" w:lineRule="auto"/>
        <w:ind w:firstLine="709"/>
        <w:jc w:val="center"/>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городской среды</w:t>
      </w:r>
      <w:r w:rsidRPr="00564F0C">
        <w:rPr>
          <w:rFonts w:ascii="Times New Roman" w:eastAsia="Times New Roman" w:hAnsi="Times New Roman" w:cs="Times New Roman"/>
          <w:snapToGrid w:val="0"/>
          <w:sz w:val="28"/>
          <w:szCs w:val="28"/>
          <w:lang w:eastAsia="ru-RU"/>
        </w:rPr>
        <w:t xml:space="preserve">» по национальному проекту </w:t>
      </w:r>
      <w:r w:rsidRPr="00564F0C">
        <w:rPr>
          <w:rFonts w:ascii="Times New Roman" w:eastAsia="Times New Roman" w:hAnsi="Times New Roman" w:cs="Times New Roman"/>
          <w:sz w:val="28"/>
          <w:szCs w:val="28"/>
          <w:lang w:eastAsia="ru-RU"/>
        </w:rPr>
        <w:t>«</w:t>
      </w:r>
      <w:r w:rsidR="00EA0C07">
        <w:rPr>
          <w:rFonts w:ascii="Times New Roman" w:eastAsia="Times New Roman" w:hAnsi="Times New Roman" w:cs="Times New Roman"/>
          <w:snapToGrid w:val="0"/>
          <w:sz w:val="28"/>
          <w:szCs w:val="28"/>
          <w:lang w:eastAsia="ru-RU"/>
        </w:rPr>
        <w:t xml:space="preserve">Жилье и городская </w:t>
      </w:r>
      <w:r w:rsidRPr="00564F0C">
        <w:rPr>
          <w:rFonts w:ascii="Times New Roman" w:eastAsia="Times New Roman" w:hAnsi="Times New Roman" w:cs="Times New Roman"/>
          <w:snapToGrid w:val="0"/>
          <w:sz w:val="28"/>
          <w:szCs w:val="28"/>
          <w:lang w:eastAsia="ru-RU"/>
        </w:rPr>
        <w:t>среда»</w:t>
      </w:r>
    </w:p>
    <w:p w:rsidR="00564F0C" w:rsidRPr="00564F0C" w:rsidRDefault="00564F0C" w:rsidP="00564F0C">
      <w:pPr>
        <w:spacing w:after="0" w:line="240" w:lineRule="auto"/>
        <w:ind w:firstLine="709"/>
        <w:jc w:val="center"/>
        <w:rPr>
          <w:rFonts w:ascii="Times New Roman" w:eastAsia="Times New Roman" w:hAnsi="Times New Roman" w:cs="Times New Roman"/>
          <w:snapToGrid w:val="0"/>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55551 – </w:t>
      </w:r>
      <w:r w:rsidRPr="00564F0C">
        <w:rPr>
          <w:rFonts w:ascii="Times New Roman" w:eastAsia="Calibri" w:hAnsi="Times New Roman" w:cs="Times New Roman"/>
          <w:sz w:val="28"/>
          <w:szCs w:val="28"/>
          <w:lang w:eastAsia="ru-RU"/>
        </w:rPr>
        <w:t>Реализация программ формирования современной городской среды</w:t>
      </w:r>
      <w:r w:rsidRPr="00564F0C">
        <w:rPr>
          <w:rFonts w:ascii="Times New Roman" w:eastAsia="Times New Roman" w:hAnsi="Times New Roman" w:cs="Times New Roman"/>
          <w:sz w:val="28"/>
          <w:szCs w:val="28"/>
          <w:lang w:eastAsia="ru-RU"/>
        </w:rPr>
        <w:t xml:space="preserve"> (</w:t>
      </w:r>
      <w:r w:rsidRPr="00564F0C">
        <w:rPr>
          <w:rFonts w:ascii="Times New Roman" w:eastAsia="Calibri" w:hAnsi="Times New Roman" w:cs="Times New Roman"/>
          <w:sz w:val="28"/>
          <w:szCs w:val="28"/>
          <w:lang w:eastAsia="ru-RU"/>
        </w:rPr>
        <w:t>Расходы</w:t>
      </w:r>
      <w:r w:rsidRPr="00564F0C">
        <w:rPr>
          <w:rFonts w:ascii="Times New Roman" w:eastAsia="Times New Roman" w:hAnsi="Times New Roman" w:cs="Times New Roman"/>
          <w:sz w:val="28"/>
          <w:szCs w:val="28"/>
          <w:lang w:eastAsia="ru-RU"/>
        </w:rPr>
        <w:t xml:space="preserve"> на реализацию мероприятий по формированию современной городской среды в части благоустройства общественных территорий)</w:t>
      </w:r>
    </w:p>
    <w:p w:rsidR="00564F0C" w:rsidRPr="00564F0C" w:rsidRDefault="00564F0C" w:rsidP="00564F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w:t>
      </w: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бюджетов в целях софинансирования данных расходов.</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Поступление субсидий в местные бюджеты на указанные цели отражается по соответствующим элементам кода вида доходов 000 2 02 25555 00 0000 150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564F0C" w:rsidRPr="00564F0C" w:rsidRDefault="00564F0C" w:rsidP="004C4AA7">
      <w:pPr>
        <w:numPr>
          <w:ilvl w:val="1"/>
          <w:numId w:val="2"/>
        </w:numPr>
        <w:tabs>
          <w:tab w:val="clear" w:pos="2564"/>
          <w:tab w:val="num" w:pos="1134"/>
        </w:tabs>
        <w:autoSpaceDE w:val="0"/>
        <w:autoSpaceDN w:val="0"/>
        <w:adjustRightInd w:val="0"/>
        <w:spacing w:after="0" w:line="240" w:lineRule="auto"/>
        <w:ind w:left="851"/>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left="426"/>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snapToGrid w:val="0"/>
          <w:sz w:val="28"/>
          <w:szCs w:val="28"/>
          <w:lang w:eastAsia="ru-RU"/>
        </w:rPr>
        <w:t>99 0 00 00000 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Целевые статьи непрограммных направлений расходов местного бюджета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99 1 00 00000 </w:t>
      </w:r>
      <w:r w:rsidRPr="00564F0C">
        <w:rPr>
          <w:rFonts w:ascii="Times New Roman" w:eastAsia="Times New Roman" w:hAnsi="Times New Roman" w:cs="Times New Roman"/>
          <w:sz w:val="28"/>
          <w:szCs w:val="28"/>
          <w:lang w:eastAsia="ru-RU"/>
        </w:rPr>
        <w:t>Финансовое обеспечение непредвиденных расходов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данной целевой статье планируются ассигнования, и осуществляется расходование средств резервного фонда Администрации Егорлыкского сельского поселения,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90150 – Резервный фонд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99 9 00 00000 Непрограммные расходы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непрограммные расходы органов местного самоуправления Егорлыкского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11010 - Выплата пенсии за выслугу лет.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осуществляется выплаты пенсии за выслугу лет из местного бюджета.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24190 – Оценка муниципального имущества, признание прав и регулирование отношений по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Calibri" w:hAnsi="Times New Roman" w:cs="Times New Roman"/>
          <w:sz w:val="28"/>
          <w:szCs w:val="28"/>
        </w:rPr>
        <w:t>По данному направлению расходов отражаются расходы</w:t>
      </w:r>
      <w:r w:rsidRPr="00564F0C">
        <w:rPr>
          <w:rFonts w:ascii="Times New Roman" w:eastAsia="Times New Roman" w:hAnsi="Times New Roman" w:cs="Times New Roman"/>
          <w:snapToGrid w:val="0"/>
          <w:sz w:val="28"/>
          <w:szCs w:val="28"/>
          <w:lang w:eastAsia="ru-RU"/>
        </w:rPr>
        <w:t xml:space="preserve"> местного бюджета </w:t>
      </w:r>
      <w:r w:rsidRPr="00564F0C">
        <w:rPr>
          <w:rFonts w:ascii="Times New Roman" w:eastAsia="Times New Roman" w:hAnsi="Times New Roman" w:cs="Times New Roman"/>
          <w:sz w:val="28"/>
          <w:szCs w:val="28"/>
          <w:lang w:eastAsia="ru-RU"/>
        </w:rPr>
        <w:t xml:space="preserve">по управлению муниципальным имуществом, связанные с оценкой </w:t>
      </w:r>
      <w:r w:rsidRPr="00564F0C">
        <w:rPr>
          <w:rFonts w:ascii="Times New Roman" w:eastAsia="Times New Roman" w:hAnsi="Times New Roman" w:cs="Times New Roman"/>
          <w:snapToGrid w:val="0"/>
          <w:sz w:val="28"/>
          <w:szCs w:val="28"/>
          <w:lang w:eastAsia="ru-RU"/>
        </w:rPr>
        <w:t>муниципального имущества</w:t>
      </w:r>
      <w:r w:rsidRPr="00564F0C">
        <w:rPr>
          <w:rFonts w:ascii="Times New Roman" w:eastAsia="Times New Roman" w:hAnsi="Times New Roman" w:cs="Times New Roman"/>
          <w:sz w:val="28"/>
          <w:szCs w:val="28"/>
          <w:lang w:eastAsia="ru-RU"/>
        </w:rPr>
        <w:t xml:space="preserve">, признанием прав и регулированием отношений по муниципальной собственности Егорлыкского сельского поселения, в том числе расходы </w:t>
      </w:r>
      <w:r w:rsidRPr="00564F0C">
        <w:rPr>
          <w:rFonts w:ascii="Times New Roman" w:eastAsia="Times New Roman" w:hAnsi="Times New Roman" w:cs="Times New Roman"/>
          <w:snapToGrid w:val="0"/>
          <w:sz w:val="28"/>
          <w:szCs w:val="28"/>
          <w:lang w:eastAsia="ru-RU"/>
        </w:rPr>
        <w:t>на организацию работы по государственной кадастровой оценке земель, находящихся в собственности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24200 – Мероприятия по освещению деятельности органов местного самоуправления Егорлыкского сельского поселения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Calibri" w:hAnsi="Times New Roman" w:cs="Times New Roman"/>
          <w:sz w:val="28"/>
          <w:szCs w:val="28"/>
          <w:lang w:eastAsia="ru-RU"/>
        </w:rPr>
        <w:t xml:space="preserve">По данному направлению </w:t>
      </w:r>
      <w:r w:rsidRPr="00564F0C">
        <w:rPr>
          <w:rFonts w:ascii="Times New Roman" w:eastAsia="Calibri" w:hAnsi="Times New Roman" w:cs="Times New Roman"/>
          <w:sz w:val="28"/>
          <w:szCs w:val="28"/>
        </w:rPr>
        <w:t xml:space="preserve">отражаются расходы </w:t>
      </w:r>
      <w:r w:rsidRPr="00564F0C">
        <w:rPr>
          <w:rFonts w:ascii="Times New Roman" w:eastAsia="Times New Roman" w:hAnsi="Times New Roman" w:cs="Times New Roman"/>
          <w:snapToGrid w:val="0"/>
          <w:sz w:val="28"/>
          <w:szCs w:val="28"/>
          <w:lang w:eastAsia="ru-RU"/>
        </w:rPr>
        <w:t>местного бюджета на мероприятия в сфере</w:t>
      </w:r>
      <w:r w:rsidRPr="00564F0C">
        <w:rPr>
          <w:rFonts w:ascii="Times New Roman" w:eastAsia="Calibri" w:hAnsi="Times New Roman" w:cs="Times New Roman"/>
          <w:sz w:val="28"/>
          <w:szCs w:val="28"/>
          <w:lang w:eastAsia="ru-RU"/>
        </w:rPr>
        <w:t xml:space="preserve"> средств массовой информации</w:t>
      </w:r>
      <w:r w:rsidRPr="00564F0C">
        <w:rPr>
          <w:rFonts w:ascii="Times New Roman" w:eastAsia="Times New Roman" w:hAnsi="Times New Roman" w:cs="Times New Roman"/>
          <w:snapToGrid w:val="0"/>
          <w:sz w:val="28"/>
          <w:szCs w:val="28"/>
          <w:lang w:eastAsia="ru-RU"/>
        </w:rPr>
        <w:t xml:space="preserve"> и освещение </w:t>
      </w:r>
      <w:r w:rsidRPr="00564F0C">
        <w:rPr>
          <w:rFonts w:ascii="Times New Roman" w:eastAsia="Times New Roman" w:hAnsi="Times New Roman" w:cs="Times New Roman"/>
          <w:sz w:val="28"/>
          <w:szCs w:val="28"/>
          <w:lang w:eastAsia="ru-RU"/>
        </w:rPr>
        <w:t>деятельности органов местного самоуправления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24480 –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24510 – Расходы по страхованию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страхование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24530 – Расходы по декларированию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24610 – Расходы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24620 – Расходы на содержание муниципального жилищного фонда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содержание муниципального жилищного фонда Егорлыкского сельского поселения.</w:t>
      </w:r>
    </w:p>
    <w:p w:rsidR="00564F0C" w:rsidRPr="00564F0C" w:rsidRDefault="00564F0C" w:rsidP="00564F0C">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51180 -  </w:t>
      </w:r>
      <w:r w:rsidRPr="00564F0C">
        <w:rPr>
          <w:rFonts w:ascii="Times New Roman" w:eastAsia="Times New Roman" w:hAnsi="Times New Roman" w:cs="Times New Roman"/>
          <w:sz w:val="28"/>
          <w:szCs w:val="28"/>
          <w:lang w:eastAsia="ru-RU"/>
        </w:rPr>
        <w:t xml:space="preserve">Расходы на осуществление переданных полномочий первичного воинского учета на территориях, где отсутствуют военные комиссариаты.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53990 - Расходы 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napToGrid w:val="0"/>
          <w:sz w:val="28"/>
          <w:szCs w:val="28"/>
          <w:lang w:eastAsia="ru-RU"/>
        </w:rPr>
        <w:t>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90110 – Условно утвержденные расходы.</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отражаются условно утвержденные расходы местного бюджета по Администрации Егорлыкского сельского поселения в соответствии с требованиями статьи 184 Бюджетного кодекса Российской Федерации.</w:t>
      </w: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z w:val="28"/>
          <w:szCs w:val="28"/>
        </w:rPr>
        <w:t>90350 – Расходы на проведение выборов в представительные органы местного самоуправления Егорлыкского сельского поселения</w:t>
      </w:r>
      <w:r w:rsidRPr="00564F0C">
        <w:rPr>
          <w:rFonts w:ascii="Times New Roman" w:eastAsia="Calibri" w:hAnsi="Times New Roman" w:cs="Times New Roman"/>
          <w:snapToGrid w:val="0"/>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napToGrid w:val="0"/>
          <w:sz w:val="28"/>
          <w:szCs w:val="28"/>
        </w:rPr>
        <w:t xml:space="preserve">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w:t>
      </w:r>
      <w:r w:rsidRPr="00564F0C">
        <w:rPr>
          <w:rFonts w:ascii="Times New Roman" w:eastAsia="Calibri" w:hAnsi="Times New Roman" w:cs="Times New Roman"/>
          <w:sz w:val="28"/>
          <w:szCs w:val="28"/>
        </w:rPr>
        <w:t>выборов в представительные органы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непрограммных расходов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бюджетной классификации расходов бюджета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Егорлыкского района на 202</w:t>
      </w:r>
      <w:r w:rsidR="00EA0C07">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eastAsia="ru-RU"/>
        </w:rPr>
        <w:t xml:space="preserve"> год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 на плановый период 202</w:t>
      </w:r>
      <w:r w:rsidR="00EA0C07">
        <w:rPr>
          <w:rFonts w:ascii="Times New Roman" w:eastAsia="Times New Roman" w:hAnsi="Times New Roman" w:cs="Times New Roman"/>
          <w:sz w:val="24"/>
          <w:szCs w:val="24"/>
          <w:lang w:eastAsia="ru-RU"/>
        </w:rPr>
        <w:t>2</w:t>
      </w:r>
      <w:r w:rsidRPr="00564F0C">
        <w:rPr>
          <w:rFonts w:ascii="Times New Roman" w:eastAsia="Times New Roman" w:hAnsi="Times New Roman" w:cs="Times New Roman"/>
          <w:sz w:val="24"/>
          <w:szCs w:val="24"/>
          <w:lang w:eastAsia="ru-RU"/>
        </w:rPr>
        <w:t xml:space="preserve"> и 202</w:t>
      </w:r>
      <w:r w:rsidR="00EA0C07">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4F0C">
        <w:rPr>
          <w:rFonts w:ascii="Times New Roman" w:eastAsia="Times New Roman" w:hAnsi="Times New Roman" w:cs="Times New Roman"/>
          <w:b/>
          <w:sz w:val="28"/>
          <w:szCs w:val="28"/>
          <w:lang w:eastAsia="ru-RU"/>
        </w:rPr>
        <w:t>Перечень кодов целевых статей расходов бюджета Егорлыкского сельского поселения Егорлыкского района</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564F0C" w:rsidRPr="00564F0C" w:rsidTr="00EA0C07">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Код</w:t>
            </w:r>
          </w:p>
        </w:tc>
        <w:tc>
          <w:tcPr>
            <w:tcW w:w="7938"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Наименование целевой статьи расходов</w:t>
            </w:r>
          </w:p>
        </w:tc>
      </w:tr>
      <w:tr w:rsidR="00564F0C" w:rsidRPr="00564F0C" w:rsidTr="00EA0C07">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1</w:t>
            </w:r>
          </w:p>
        </w:tc>
        <w:tc>
          <w:tcPr>
            <w:tcW w:w="7938"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2</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01 1 00 24600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уплату взносов на обеспечение мероприятий по капитальному ремонту многоквартирных домов в рамках подпрограммы «Развитие жилищного хозяйства в Егорлыкском сельском поселении»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01 2 00 24570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01 2 00 24640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01 3 00 24550</w:t>
            </w:r>
          </w:p>
        </w:tc>
        <w:tc>
          <w:tcPr>
            <w:tcW w:w="7938" w:type="dxa"/>
            <w:shd w:val="clear" w:color="000000" w:fill="FFFFFF"/>
          </w:tcPr>
          <w:p w:rsidR="00564F0C" w:rsidRPr="00564F0C" w:rsidRDefault="00564F0C" w:rsidP="00564F0C">
            <w:pPr>
              <w:tabs>
                <w:tab w:val="left" w:pos="9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формирование информационного пространства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03 1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napToGrid w:val="0"/>
                <w:sz w:val="24"/>
                <w:szCs w:val="24"/>
                <w:lang w:eastAsia="ru-RU"/>
              </w:rPr>
              <w:t>Повышение профессиональных компетенций кадро</w:t>
            </w:r>
            <w:r w:rsidR="00EA0C07">
              <w:rPr>
                <w:rFonts w:ascii="Times New Roman" w:eastAsia="Times New Roman" w:hAnsi="Times New Roman" w:cs="Times New Roman"/>
                <w:snapToGrid w:val="0"/>
                <w:sz w:val="24"/>
                <w:szCs w:val="24"/>
                <w:lang w:eastAsia="ru-RU"/>
              </w:rPr>
              <w:t>в органов местного самоуп</w:t>
            </w:r>
            <w:r w:rsidRPr="00564F0C">
              <w:rPr>
                <w:rFonts w:ascii="Times New Roman" w:eastAsia="Times New Roman" w:hAnsi="Times New Roman" w:cs="Times New Roman"/>
                <w:snapToGrid w:val="0"/>
                <w:sz w:val="24"/>
                <w:szCs w:val="24"/>
                <w:lang w:eastAsia="ru-RU"/>
              </w:rPr>
              <w:t>равления</w:t>
            </w:r>
            <w:r w:rsidRPr="00564F0C">
              <w:rPr>
                <w:rFonts w:ascii="Times New Roman" w:eastAsia="Times New Roman" w:hAnsi="Times New Roman" w:cs="Times New Roman"/>
                <w:sz w:val="24"/>
                <w:szCs w:val="24"/>
                <w:lang w:eastAsia="ru-RU"/>
              </w:rPr>
              <w:t xml:space="preserve"> в рамках подпрограммы «</w:t>
            </w:r>
            <w:r w:rsidRPr="00564F0C">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Егорлыкском сельском поселении</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w:t>
            </w:r>
            <w:r w:rsidRPr="00564F0C">
              <w:rPr>
                <w:rFonts w:ascii="Times New Roman" w:eastAsia="Times New Roman" w:hAnsi="Times New Roman" w:cs="Times New Roman"/>
                <w:snapToGrid w:val="0"/>
                <w:sz w:val="24"/>
                <w:szCs w:val="24"/>
                <w:lang w:eastAsia="ru-RU"/>
              </w:rPr>
              <w:t>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03 1 00 24560</w:t>
            </w:r>
          </w:p>
        </w:tc>
        <w:tc>
          <w:tcPr>
            <w:tcW w:w="7938" w:type="dxa"/>
            <w:shd w:val="clear" w:color="auto" w:fill="auto"/>
          </w:tcPr>
          <w:p w:rsidR="00564F0C" w:rsidRPr="00564F0C" w:rsidRDefault="00564F0C" w:rsidP="00564F0C">
            <w:pPr>
              <w:tabs>
                <w:tab w:val="left" w:pos="10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Проведение мероприятий по проведению диспансеризации муниципальных служащих в рамках подпрограммы "Развитие муниципального управления и муниципальной службы в Егорлыкском сельском поселении" муниципальной программы Егорлыкского сельского поселения «Муниципальная политика»</w:t>
            </w:r>
          </w:p>
        </w:tc>
      </w:tr>
      <w:tr w:rsidR="00564F0C" w:rsidRPr="00564F0C" w:rsidTr="00EA0C07">
        <w:trPr>
          <w:trHeight w:val="35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03 3 00 00110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03 3 00 00190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201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03 3 00 72390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03 3 00 99990</w:t>
            </w:r>
          </w:p>
        </w:tc>
        <w:tc>
          <w:tcPr>
            <w:tcW w:w="7938"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Реализация направления расходов в рамках обеспечения деятельности администрации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 xml:space="preserve">03 </w:t>
            </w:r>
            <w:r w:rsidRPr="00564F0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0011</w:t>
            </w:r>
            <w:r w:rsidRPr="00564F0C">
              <w:rPr>
                <w:rFonts w:ascii="Times New Roman" w:eastAsia="Times New Roman" w:hAnsi="Times New Roman" w:cs="Times New Roman"/>
                <w:sz w:val="24"/>
                <w:szCs w:val="24"/>
                <w:lang w:val="en-US" w:eastAsia="ru-RU"/>
              </w:rPr>
              <w:t>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Главы Администрации Егорлыкского сельского поселения" муниципальной программы Егорлыкского сельского поселения "Муниципальная политика" </w:t>
            </w:r>
          </w:p>
        </w:tc>
      </w:tr>
      <w:tr w:rsidR="00564F0C" w:rsidRPr="00564F0C" w:rsidTr="00EA0C07">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2404</w:t>
            </w:r>
            <w:r w:rsidRPr="00564F0C">
              <w:rPr>
                <w:rFonts w:ascii="Times New Roman" w:eastAsia="Times New Roman" w:hAnsi="Times New Roman" w:cs="Times New Roman"/>
                <w:sz w:val="24"/>
                <w:szCs w:val="24"/>
                <w:lang w:val="en-US" w:eastAsia="ru-RU"/>
              </w:rPr>
              <w:t>0</w:t>
            </w:r>
          </w:p>
        </w:tc>
        <w:tc>
          <w:tcPr>
            <w:tcW w:w="7938"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обеспечению пожарной безопасности в рамках подпрограммы «Пожарная безопасность»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 xml:space="preserve">» </w:t>
            </w:r>
          </w:p>
        </w:tc>
      </w:tr>
      <w:tr w:rsidR="00564F0C" w:rsidRPr="00564F0C" w:rsidTr="00EA0C07">
        <w:trPr>
          <w:trHeight w:val="129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04 2 00 24580</w:t>
            </w:r>
          </w:p>
        </w:tc>
        <w:tc>
          <w:tcPr>
            <w:tcW w:w="7938" w:type="dxa"/>
            <w:shd w:val="clear" w:color="000000" w:fill="FFFFFF"/>
          </w:tcPr>
          <w:p w:rsidR="00564F0C" w:rsidRPr="00564F0C" w:rsidRDefault="003536C3" w:rsidP="003536C3">
            <w:pPr>
              <w:spacing w:after="0" w:line="240" w:lineRule="auto"/>
              <w:jc w:val="both"/>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Мероприятия  по предупреждению чрезвычайных ситуаций  в рамках подпрограммы «Защита от чрезвычайных ситуаций» муниципальной программы Егорлыкского сельского поселения «Защита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p>
        </w:tc>
      </w:tr>
      <w:tr w:rsidR="00564F0C" w:rsidRPr="00564F0C" w:rsidTr="00EA0C07">
        <w:trPr>
          <w:trHeight w:val="88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обеспечению безопасности на воде в рамках подпрограммы «Обеспечение безопасности на воде»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w:t>
            </w:r>
          </w:p>
        </w:tc>
      </w:tr>
      <w:tr w:rsidR="00564F0C" w:rsidRPr="00564F0C" w:rsidTr="00EA0C07">
        <w:trPr>
          <w:trHeight w:val="106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2407</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Приобретение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 </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05 1</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2408</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конкурса социальной рекламы «Чистые руки»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информационно-пропагандистского противодействия экстремизму и терроризму в рамках подпрограммы «Профилактика экстремизма и терроризма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EA0C07">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Содержание народной дружины Егорлыкского сельского поселения в рамках подпрограммы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 муниципальной программы Егорлыкского сельского поселения «Обеспечение общественного порядка и противодействие преступности»</w:t>
            </w:r>
          </w:p>
        </w:tc>
      </w:tr>
      <w:tr w:rsidR="003536C3" w:rsidRPr="00564F0C" w:rsidTr="00EA0C07">
        <w:trPr>
          <w:trHeight w:val="395"/>
        </w:trPr>
        <w:tc>
          <w:tcPr>
            <w:tcW w:w="1560" w:type="dxa"/>
            <w:shd w:val="clear" w:color="auto" w:fill="auto"/>
            <w:vAlign w:val="center"/>
          </w:tcPr>
          <w:p w:rsidR="003536C3" w:rsidRPr="00564F0C" w:rsidRDefault="003536C3" w:rsidP="00564F0C">
            <w:pPr>
              <w:spacing w:after="0" w:line="240" w:lineRule="auto"/>
              <w:ind w:left="-108"/>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05 4 00 24660</w:t>
            </w:r>
          </w:p>
        </w:tc>
        <w:tc>
          <w:tcPr>
            <w:tcW w:w="7938" w:type="dxa"/>
            <w:shd w:val="clear" w:color="auto" w:fill="auto"/>
          </w:tcPr>
          <w:p w:rsidR="003536C3" w:rsidRPr="00564F0C" w:rsidRDefault="003536C3" w:rsidP="00564F0C">
            <w:pPr>
              <w:spacing w:after="0" w:line="240" w:lineRule="auto"/>
              <w:jc w:val="both"/>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Расходы на установку и техническое обслуживание камер видеонаблюдения в рамках подпрограммы  «Безопасный город»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EA0C07">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06 1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2449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проведению обязательного энергетического обследования в рамках подпрограммы «Энергосбережение и повышение энергоэффективности в Егорлыкском сельском поселении» муниципальной программы Егорлыкского сельского поселения "Энергоэффективность в Егорлыкском сельском поселении" </w:t>
            </w:r>
          </w:p>
        </w:tc>
      </w:tr>
      <w:tr w:rsidR="00564F0C" w:rsidRPr="00564F0C" w:rsidTr="00EA0C07">
        <w:trPr>
          <w:trHeight w:val="40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06 1 00 24540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приобретение энергосберегающего оборудования и материалов в рамках подпрограммы "Энергосбережение и повышение энергетической эффективности в Егорлыкском сельском поселении" муниципальной программы "Энергоэффективность в Егорлыкском сельском поселении"</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06 2 00 24090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замене ламп накаливания и других неэффективных элементов систем освещения на энергосберегающие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 </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igh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3 00 S3550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и реконструкцию объектов газификации в рамках подпрограммы "Развитие газотранспортной системы» муниципальной программы «Энергоэффективность в Егорлыкском сельском поселении"</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озеленению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89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мест захоронения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w:t>
            </w:r>
            <w:r w:rsidRPr="00564F0C">
              <w:rPr>
                <w:rFonts w:ascii="Times New Roman" w:eastAsia="Times New Roman" w:hAnsi="Times New Roman" w:cs="Times New Roman"/>
                <w:sz w:val="24"/>
                <w:szCs w:val="24"/>
                <w:lang w:eastAsia="ru-RU"/>
              </w:rPr>
              <w:lastRenderedPageBreak/>
              <w:t>создание комфортных условий проживания на территории Егорлыкского сельского поселения»</w:t>
            </w:r>
          </w:p>
        </w:tc>
      </w:tr>
      <w:tr w:rsidR="00564F0C" w:rsidRPr="00564F0C" w:rsidTr="00EA0C07">
        <w:trPr>
          <w:trHeight w:val="111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2413</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уборке территорий общего пользования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2414</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созданию зон отдыха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организации сбора, временного хранения, транспортировке и утилизации ртутьсодержащих ламп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прочим мероприятиям по благоустройству территорий сельского поселения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2452</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sz w:val="24"/>
                <w:szCs w:val="24"/>
                <w:lang w:eastAsia="ru-RU"/>
              </w:rPr>
              <w:t>Расходы на изготовление проектно-сметной документации на обустройство зоны отдыха в ст. Егорлыкской</w:t>
            </w:r>
            <w:r w:rsidRPr="00564F0C">
              <w:rPr>
                <w:rFonts w:ascii="Times New Roman" w:eastAsia="Times New Roman" w:hAnsi="Times New Roman" w:cs="Times New Roman"/>
                <w:bCs/>
                <w:sz w:val="24"/>
                <w:szCs w:val="24"/>
                <w:lang w:eastAsia="ru-RU"/>
              </w:rPr>
              <w:t xml:space="preserve">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07 1 00 71180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за счет средств резервного фонда Правительства Ростовской области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EA0C07">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2410</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сети уличного освещения в рамках подпрограммы «Содержание и восстановление сетей наружного освещения Егорлыкского сельского поселения» муниципальной </w:t>
            </w:r>
            <w:r w:rsidRPr="00564F0C">
              <w:rPr>
                <w:rFonts w:ascii="Times New Roman" w:eastAsia="Times New Roman" w:hAnsi="Times New Roman" w:cs="Times New Roman"/>
                <w:sz w:val="24"/>
                <w:szCs w:val="24"/>
                <w:lang w:eastAsia="ru-RU"/>
              </w:rPr>
              <w:lastRenderedPageBreak/>
              <w:t xml:space="preserve">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EA0C07">
        <w:trPr>
          <w:trHeight w:val="92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0059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Егорлыкского сельского поселения в рамках подпрограммы «Развитие культуры» муниципальной программы «Развитие культуры, физической культуры и спорта» </w:t>
            </w:r>
          </w:p>
        </w:tc>
      </w:tr>
      <w:tr w:rsidR="00564F0C" w:rsidRPr="00564F0C" w:rsidTr="00EA0C07">
        <w:trPr>
          <w:trHeight w:val="111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2415</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охране, сохранению, использованию и популяризации малых архитектурных форм, находящихся в муниципальной собственности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EA0C07">
        <w:trPr>
          <w:trHeight w:val="1038"/>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Мероприятия по организации и проведению конкурсов, торжественных и других мероприятий в области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EA0C07">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08 1 00 S3850</w:t>
            </w:r>
          </w:p>
        </w:tc>
        <w:tc>
          <w:tcPr>
            <w:tcW w:w="7938" w:type="dxa"/>
            <w:shd w:val="clear" w:color="auto" w:fill="auto"/>
          </w:tcPr>
          <w:p w:rsidR="00564F0C" w:rsidRPr="00564F0C" w:rsidRDefault="00564F0C" w:rsidP="00564F0C">
            <w:pPr>
              <w:tabs>
                <w:tab w:val="left" w:pos="1069"/>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повышения заработной платы работникам муниципальных учреждений культуры Егорлыкского сельского поселения в рамках подпрограммы «Развитие культуры» муниципальной программы «Развитие культуры, физической культуры и спорта»</w:t>
            </w:r>
          </w:p>
        </w:tc>
      </w:tr>
      <w:tr w:rsidR="00564F0C" w:rsidRPr="00564F0C" w:rsidTr="00EA0C07">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2418</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center"/>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Физкультурные и массовые спортивные мероприятия в рамках подпрограммы «Физическая культура и спорт» муниципальной программы Егорлыкского сельского поселения «Развитие культуры, физической культуры и спорта»</w:t>
            </w:r>
          </w:p>
        </w:tc>
      </w:tr>
      <w:tr w:rsidR="00564F0C" w:rsidRPr="00564F0C" w:rsidTr="00EA0C07">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proofErr w:type="gramStart"/>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"Совершенствование системы распределения межбюджетных трансфертов" муниципальной программы Егорлыкского сельского</w:t>
            </w:r>
            <w:proofErr w:type="gramEnd"/>
            <w:r w:rsidRPr="00564F0C">
              <w:rPr>
                <w:rFonts w:ascii="Times New Roman" w:eastAsia="Times New Roman" w:hAnsi="Times New Roman" w:cs="Times New Roman"/>
                <w:sz w:val="24"/>
                <w:szCs w:val="24"/>
                <w:lang w:eastAsia="ru-RU"/>
              </w:rPr>
              <w:t xml:space="preserve">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09 4 00 85020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обеспечение полномочий по осуществлению внешнего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09 4 00 85140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4"/>
                <w:szCs w:val="24"/>
                <w:lang w:eastAsia="ru-RU"/>
              </w:rPr>
            </w:pPr>
            <w:r w:rsidRPr="00564F0C">
              <w:rPr>
                <w:rFonts w:ascii="Times New Roman" w:eastAsia="Times New Roman" w:hAnsi="Times New Roman" w:cs="Times New Roman"/>
                <w:color w:val="000000"/>
                <w:sz w:val="24"/>
                <w:szCs w:val="24"/>
                <w:lang w:eastAsia="ru-RU"/>
              </w:rPr>
              <w:t>Иные межбюджетные трансферты на обеспечение полномочий по осуществлению внутреннего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77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 xml:space="preserve">09 4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8506</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организации ритуальных услуг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66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в сфере организации в границах поселения теплоснабжения в пределах полномочий, установленных законодательством Российской Федерации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EA0C07">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10 1 00 24630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905AE9" w:rsidRPr="00564F0C" w:rsidTr="00EA0C07">
        <w:trPr>
          <w:trHeight w:val="706"/>
        </w:trPr>
        <w:tc>
          <w:tcPr>
            <w:tcW w:w="1560" w:type="dxa"/>
            <w:shd w:val="clear" w:color="auto" w:fill="auto"/>
            <w:vAlign w:val="center"/>
          </w:tcPr>
          <w:p w:rsidR="00905AE9" w:rsidRPr="00905AE9" w:rsidRDefault="00905AE9" w:rsidP="00905AE9">
            <w:pPr>
              <w:spacing w:after="0" w:line="240" w:lineRule="auto"/>
              <w:ind w:left="-108"/>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10 1 00</w:t>
            </w:r>
            <w:r>
              <w:rPr>
                <w:rFonts w:ascii="Times New Roman" w:eastAsia="Times New Roman" w:hAnsi="Times New Roman" w:cs="Times New Roman"/>
                <w:sz w:val="24"/>
                <w:szCs w:val="28"/>
                <w:lang w:eastAsia="ru-RU"/>
              </w:rPr>
              <w:t xml:space="preserve"> </w:t>
            </w:r>
            <w:r w:rsidRPr="00905AE9">
              <w:rPr>
                <w:rFonts w:ascii="Times New Roman" w:eastAsia="Times New Roman" w:hAnsi="Times New Roman" w:cs="Times New Roman"/>
                <w:sz w:val="24"/>
                <w:szCs w:val="28"/>
                <w:lang w:eastAsia="ru-RU"/>
              </w:rPr>
              <w:t>24650</w:t>
            </w:r>
          </w:p>
        </w:tc>
        <w:tc>
          <w:tcPr>
            <w:tcW w:w="7938" w:type="dxa"/>
            <w:shd w:val="clear" w:color="auto" w:fill="auto"/>
          </w:tcPr>
          <w:p w:rsidR="00905AE9" w:rsidRPr="00905AE9" w:rsidRDefault="00905AE9" w:rsidP="001B1A5B">
            <w:pPr>
              <w:spacing w:after="0" w:line="240" w:lineRule="auto"/>
              <w:jc w:val="both"/>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 xml:space="preserve">Благоустройство детской игровой площадки (покрытие)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1B1A5B" w:rsidRPr="00564F0C" w:rsidTr="00EA0C07">
        <w:trPr>
          <w:trHeight w:val="1451"/>
        </w:trPr>
        <w:tc>
          <w:tcPr>
            <w:tcW w:w="1560" w:type="dxa"/>
            <w:shd w:val="clear" w:color="auto" w:fill="auto"/>
          </w:tcPr>
          <w:p w:rsidR="001B1A5B" w:rsidRPr="001B1A5B" w:rsidRDefault="001B1A5B" w:rsidP="001B1A5B">
            <w:pPr>
              <w:ind w:left="-108"/>
              <w:rPr>
                <w:rFonts w:ascii="Times New Roman" w:hAnsi="Times New Roman" w:cs="Times New Roman"/>
              </w:rPr>
            </w:pPr>
            <w:r w:rsidRPr="001B1A5B">
              <w:rPr>
                <w:rFonts w:ascii="Times New Roman" w:hAnsi="Times New Roman" w:cs="Times New Roman"/>
                <w:sz w:val="24"/>
              </w:rPr>
              <w:t>10 1 00 S4640</w:t>
            </w:r>
          </w:p>
        </w:tc>
        <w:tc>
          <w:tcPr>
            <w:tcW w:w="7938" w:type="dxa"/>
            <w:shd w:val="clear" w:color="auto" w:fill="auto"/>
          </w:tcPr>
          <w:p w:rsidR="001B1A5B" w:rsidRPr="001B1A5B" w:rsidRDefault="001B1A5B" w:rsidP="001B1A5B">
            <w:pPr>
              <w:spacing w:after="0" w:line="240" w:lineRule="auto"/>
              <w:jc w:val="both"/>
              <w:rPr>
                <w:rFonts w:ascii="Times New Roman" w:hAnsi="Times New Roman" w:cs="Times New Roman"/>
              </w:rPr>
            </w:pPr>
            <w:r w:rsidRPr="001B1A5B">
              <w:rPr>
                <w:rFonts w:ascii="Times New Roman" w:hAnsi="Times New Roman" w:cs="Times New Roman"/>
                <w:sz w:val="24"/>
              </w:rPr>
              <w:t xml:space="preserve">Расходы на реализацию проектов инициативного бюджетирования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564F0C" w:rsidRPr="00564F0C" w:rsidTr="00EA0C07">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8"/>
                <w:lang w:eastAsia="ru-RU"/>
              </w:rPr>
            </w:pPr>
            <w:r w:rsidRPr="00564F0C">
              <w:rPr>
                <w:rFonts w:ascii="Times New Roman" w:eastAsia="Times New Roman" w:hAnsi="Times New Roman" w:cs="Times New Roman"/>
                <w:sz w:val="24"/>
                <w:szCs w:val="28"/>
                <w:lang w:eastAsia="ru-RU"/>
              </w:rPr>
              <w:t>10 1 F2 55551</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Cs w:val="28"/>
                <w:lang w:eastAsia="ru-RU"/>
              </w:rPr>
            </w:pPr>
            <w:r w:rsidRPr="00564F0C">
              <w:rPr>
                <w:rFonts w:ascii="Times New Roman" w:eastAsia="Times New Roman" w:hAnsi="Times New Roman" w:cs="Times New Roman"/>
                <w:sz w:val="24"/>
                <w:szCs w:val="28"/>
                <w:lang w:eastAsia="ru-RU"/>
              </w:rPr>
              <w:t>Реализация программ формирования современной городской среды (Расходы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Е</w:t>
            </w:r>
            <w:r w:rsidR="00EA0C07">
              <w:rPr>
                <w:rFonts w:ascii="Times New Roman" w:eastAsia="Times New Roman" w:hAnsi="Times New Roman" w:cs="Times New Roman"/>
                <w:sz w:val="24"/>
                <w:szCs w:val="28"/>
                <w:lang w:eastAsia="ru-RU"/>
              </w:rPr>
              <w:t>горлыкского сельского поселения</w:t>
            </w:r>
            <w:r w:rsidRPr="00564F0C">
              <w:rPr>
                <w:rFonts w:ascii="Times New Roman" w:eastAsia="Times New Roman" w:hAnsi="Times New Roman" w:cs="Times New Roman"/>
                <w:sz w:val="24"/>
                <w:szCs w:val="28"/>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EA0C07">
        <w:trPr>
          <w:trHeight w:val="5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S4200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благоустройству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EA0C07">
        <w:trPr>
          <w:trHeight w:val="66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99 1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901</w:t>
            </w:r>
            <w:r w:rsidRPr="00564F0C">
              <w:rPr>
                <w:rFonts w:ascii="Times New Roman" w:eastAsia="Times New Roman" w:hAnsi="Times New Roman" w:cs="Times New Roman"/>
                <w:sz w:val="24"/>
                <w:szCs w:val="24"/>
                <w:lang w:val="en-US" w:eastAsia="ru-RU"/>
              </w:rPr>
              <w:t>50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Резервный фонд Администрации Егорлыкского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99 9 00 1</w:t>
            </w:r>
            <w:r w:rsidRPr="00564F0C">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val="en-US" w:eastAsia="ru-RU"/>
              </w:rPr>
              <w:t>010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Выплата пенсии за выслугу лет по иным непрограммным мероприятиям в рамках непрограммного направления деятельности «Реализация функций </w:t>
            </w:r>
            <w:r w:rsidRPr="00564F0C">
              <w:rPr>
                <w:rFonts w:ascii="Times New Roman" w:eastAsia="Times New Roman" w:hAnsi="Times New Roman" w:cs="Times New Roman"/>
                <w:sz w:val="24"/>
                <w:szCs w:val="24"/>
                <w:lang w:eastAsia="ru-RU"/>
              </w:rPr>
              <w:lastRenderedPageBreak/>
              <w:t>органов местного самоуправления Егорлыкского сельского поселения»</w:t>
            </w:r>
          </w:p>
        </w:tc>
      </w:tr>
      <w:tr w:rsidR="00564F0C" w:rsidRPr="00564F0C" w:rsidTr="00EA0C07">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2419</w:t>
            </w:r>
            <w:r w:rsidRPr="00564F0C">
              <w:rPr>
                <w:rFonts w:ascii="Times New Roman" w:eastAsia="Times New Roman" w:hAnsi="Times New Roman" w:cs="Times New Roman"/>
                <w:sz w:val="24"/>
                <w:szCs w:val="24"/>
                <w:lang w:val="en-US" w:eastAsia="ru-RU"/>
              </w:rPr>
              <w:t xml:space="preserve">0    </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Оценка муниципального имущества, признание прав и регулирование отношений по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2420</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освещению деятельности органов местного самоуправления Егорлыкского сельского поселения средствами массовой коммуникации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395"/>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99 9 00 24480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Преддекларационное обследование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99 9 00 24510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страхованию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99 9 00 24530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декларированию безопасности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99 9 00 24610</w:t>
            </w:r>
          </w:p>
        </w:tc>
        <w:tc>
          <w:tcPr>
            <w:tcW w:w="7938" w:type="dxa"/>
            <w:shd w:val="clear" w:color="auto" w:fill="auto"/>
          </w:tcPr>
          <w:p w:rsidR="00564F0C" w:rsidRPr="00564F0C" w:rsidRDefault="00564F0C" w:rsidP="00564F0C">
            <w:pPr>
              <w:spacing w:after="0" w:line="240" w:lineRule="auto"/>
              <w:ind w:left="-108"/>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топографо-геодезические, картографические и землеустроительные работы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99 9 00 24620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содержание муниципального жилищного фонда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5118</w:t>
            </w:r>
            <w:r w:rsidRPr="00564F0C">
              <w:rPr>
                <w:rFonts w:ascii="Times New Roman" w:eastAsia="Times New Roman" w:hAnsi="Times New Roman" w:cs="Times New Roman"/>
                <w:sz w:val="24"/>
                <w:szCs w:val="24"/>
                <w:lang w:val="en-US" w:eastAsia="ru-RU"/>
              </w:rPr>
              <w:t>0</w:t>
            </w:r>
          </w:p>
        </w:tc>
        <w:tc>
          <w:tcPr>
            <w:tcW w:w="7938"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color w:val="000000"/>
                <w:sz w:val="24"/>
                <w:szCs w:val="24"/>
                <w:lang w:eastAsia="ru-RU"/>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99 9 00 53990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иных межбюджетных трансфертов на премирование победителей Всероссийского конкурса "Лучшая муниципальная практика"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EA0C07">
        <w:trPr>
          <w:trHeight w:val="5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9011</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EA0C07">
        <w:trPr>
          <w:trHeight w:val="7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9035</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выборов в представ</w:t>
            </w:r>
            <w:r w:rsidR="00EA0C07">
              <w:rPr>
                <w:rFonts w:ascii="Times New Roman" w:eastAsia="Times New Roman" w:hAnsi="Times New Roman" w:cs="Times New Roman"/>
                <w:sz w:val="24"/>
                <w:szCs w:val="24"/>
                <w:lang w:eastAsia="ru-RU"/>
              </w:rPr>
              <w:t>ительные органы местного самоуп</w:t>
            </w:r>
            <w:r w:rsidRPr="00564F0C">
              <w:rPr>
                <w:rFonts w:ascii="Times New Roman" w:eastAsia="Times New Roman" w:hAnsi="Times New Roman" w:cs="Times New Roman"/>
                <w:sz w:val="24"/>
                <w:szCs w:val="24"/>
                <w:lang w:eastAsia="ru-RU"/>
              </w:rPr>
              <w:t>равления Егорлыкского сельского поселе</w:t>
            </w:r>
            <w:r w:rsidR="00EA0C07">
              <w:rPr>
                <w:rFonts w:ascii="Times New Roman" w:eastAsia="Times New Roman" w:hAnsi="Times New Roman" w:cs="Times New Roman"/>
                <w:sz w:val="24"/>
                <w:szCs w:val="24"/>
                <w:lang w:eastAsia="ru-RU"/>
              </w:rPr>
              <w:t>ния по иным непрограммным мероп</w:t>
            </w:r>
            <w:r w:rsidRPr="00564F0C">
              <w:rPr>
                <w:rFonts w:ascii="Times New Roman" w:eastAsia="Times New Roman" w:hAnsi="Times New Roman" w:cs="Times New Roman"/>
                <w:sz w:val="24"/>
                <w:szCs w:val="24"/>
                <w:lang w:eastAsia="ru-RU"/>
              </w:rPr>
              <w:t xml:space="preserve">риятиям в рамках непрограммного направления </w:t>
            </w:r>
            <w:r w:rsidRPr="00564F0C">
              <w:rPr>
                <w:rFonts w:ascii="Times New Roman" w:eastAsia="Times New Roman" w:hAnsi="Times New Roman" w:cs="Times New Roman"/>
                <w:sz w:val="24"/>
                <w:szCs w:val="24"/>
                <w:lang w:eastAsia="ru-RU"/>
              </w:rPr>
              <w:lastRenderedPageBreak/>
              <w:t>деятельности «Реализация функций органов местного самоуправления Егорлыкского сельского поселения»</w:t>
            </w:r>
          </w:p>
        </w:tc>
      </w:tr>
      <w:tr w:rsidR="00564F0C" w:rsidRPr="00564F0C" w:rsidTr="00EA0C07">
        <w:trPr>
          <w:trHeight w:val="65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9999</w:t>
            </w:r>
            <w:r w:rsidRPr="00564F0C">
              <w:rPr>
                <w:rFonts w:ascii="Times New Roman" w:eastAsia="Times New Roman" w:hAnsi="Times New Roman" w:cs="Times New Roman"/>
                <w:sz w:val="24"/>
                <w:szCs w:val="24"/>
                <w:lang w:val="en-US" w:eastAsia="ru-RU"/>
              </w:rPr>
              <w:t>0</w:t>
            </w:r>
          </w:p>
        </w:tc>
        <w:tc>
          <w:tcPr>
            <w:tcW w:w="7938"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Реализация направления расходов в рамках непрограммных расходов органов местного самоуправления Егорлыкского сельского поселения «Реализация функций органов местного самоуправления Егорлыкского сельского поселения» </w:t>
            </w:r>
          </w:p>
        </w:tc>
      </w:tr>
    </w:tbl>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 xml:space="preserve">Приложение № 2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к распоряжению Администрации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от  </w:t>
      </w:r>
      <w:r w:rsidR="003536C3">
        <w:rPr>
          <w:rFonts w:ascii="Times New Roman" w:eastAsia="Times New Roman" w:hAnsi="Times New Roman" w:cs="Times New Roman"/>
          <w:sz w:val="24"/>
          <w:szCs w:val="24"/>
          <w:lang w:eastAsia="ru-RU"/>
        </w:rPr>
        <w:t>25</w:t>
      </w:r>
      <w:r w:rsidRPr="00564F0C">
        <w:rPr>
          <w:rFonts w:ascii="Times New Roman" w:eastAsia="Times New Roman" w:hAnsi="Times New Roman" w:cs="Times New Roman"/>
          <w:sz w:val="24"/>
          <w:szCs w:val="24"/>
          <w:lang w:eastAsia="ru-RU"/>
        </w:rPr>
        <w:t>.12.20</w:t>
      </w:r>
      <w:r w:rsidR="00EA0C07">
        <w:rPr>
          <w:rFonts w:ascii="Times New Roman" w:eastAsia="Times New Roman" w:hAnsi="Times New Roman" w:cs="Times New Roman"/>
          <w:sz w:val="24"/>
          <w:szCs w:val="24"/>
          <w:lang w:eastAsia="ru-RU"/>
        </w:rPr>
        <w:t>20</w:t>
      </w:r>
      <w:r w:rsidRPr="00564F0C">
        <w:rPr>
          <w:rFonts w:ascii="Times New Roman" w:eastAsia="Times New Roman" w:hAnsi="Times New Roman" w:cs="Times New Roman"/>
          <w:sz w:val="24"/>
          <w:szCs w:val="24"/>
          <w:lang w:eastAsia="ru-RU"/>
        </w:rPr>
        <w:t xml:space="preserve"> г. № </w:t>
      </w:r>
      <w:r w:rsidR="003536C3">
        <w:rPr>
          <w:rFonts w:ascii="Times New Roman" w:eastAsia="Times New Roman" w:hAnsi="Times New Roman" w:cs="Times New Roman"/>
          <w:sz w:val="24"/>
          <w:szCs w:val="24"/>
          <w:lang w:eastAsia="ru-RU"/>
        </w:rPr>
        <w:t>80</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r w:rsidRPr="00564F0C">
        <w:rPr>
          <w:rFonts w:ascii="Times New Roman" w:eastAsia="Times New Roman" w:hAnsi="Times New Roman" w:cs="Times New Roman"/>
          <w:color w:val="000000"/>
          <w:sz w:val="28"/>
          <w:szCs w:val="28"/>
          <w:lang w:eastAsia="ru-RU"/>
        </w:rPr>
        <w:br/>
        <w:t>главных администраторов доходов бюджета Егорлыкского сельского поселения</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71"/>
      </w:tblGrid>
      <w:tr w:rsidR="00564F0C" w:rsidRPr="00564F0C" w:rsidTr="00EA0C07">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Код </w:t>
            </w:r>
          </w:p>
        </w:tc>
        <w:tc>
          <w:tcPr>
            <w:tcW w:w="8471"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Наименование главного администратора доходов бюджета Егорлыкского района</w:t>
            </w:r>
          </w:p>
        </w:tc>
      </w:tr>
    </w:tbl>
    <w:p w:rsidR="00564F0C" w:rsidRPr="00564F0C" w:rsidRDefault="00564F0C" w:rsidP="00564F0C">
      <w:pPr>
        <w:spacing w:after="0" w:line="360" w:lineRule="auto"/>
        <w:rPr>
          <w:rFonts w:ascii="Times New Roman" w:eastAsia="Times New Roman" w:hAnsi="Times New Roman" w:cs="Times New Roman"/>
          <w:sz w:val="2"/>
          <w:szCs w:val="2"/>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71"/>
      </w:tblGrid>
      <w:tr w:rsidR="00564F0C" w:rsidRPr="00564F0C" w:rsidTr="00EA0C07">
        <w:trPr>
          <w:trHeight w:val="317"/>
          <w:tblHeader/>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1 </w:t>
            </w:r>
          </w:p>
        </w:tc>
        <w:tc>
          <w:tcPr>
            <w:tcW w:w="8471"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w:t>
            </w:r>
          </w:p>
        </w:tc>
      </w:tr>
      <w:tr w:rsidR="00564F0C" w:rsidRPr="00564F0C" w:rsidTr="00EA0C07">
        <w:trPr>
          <w:trHeight w:val="375"/>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161</w:t>
            </w:r>
          </w:p>
        </w:tc>
        <w:tc>
          <w:tcPr>
            <w:tcW w:w="8471"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Федеральная антимонопольная служба</w:t>
            </w:r>
          </w:p>
        </w:tc>
      </w:tr>
      <w:tr w:rsidR="00564F0C" w:rsidRPr="00564F0C" w:rsidTr="00EA0C07">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182</w:t>
            </w:r>
          </w:p>
        </w:tc>
        <w:tc>
          <w:tcPr>
            <w:tcW w:w="8471"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Межрайонная инспекция Федеральной налоговой службы № 16 по Ростовской области</w:t>
            </w:r>
          </w:p>
        </w:tc>
      </w:tr>
      <w:tr w:rsidR="00564F0C" w:rsidRPr="00564F0C" w:rsidTr="00EA0C07">
        <w:trPr>
          <w:trHeight w:val="35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802</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района</w:t>
            </w:r>
          </w:p>
        </w:tc>
      </w:tr>
      <w:tr w:rsidR="00564F0C" w:rsidRPr="00564F0C" w:rsidTr="00EA0C07">
        <w:trPr>
          <w:trHeight w:val="35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857</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Административная инспекция Ростовской  области</w:t>
            </w:r>
          </w:p>
        </w:tc>
      </w:tr>
      <w:tr w:rsidR="00564F0C" w:rsidRPr="00564F0C" w:rsidTr="00EA0C07">
        <w:trPr>
          <w:trHeight w:val="37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471"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Администрации Егорлыкского сельского поселения</w:t>
            </w:r>
          </w:p>
        </w:tc>
      </w:tr>
    </w:tbl>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4"/>
          <w:szCs w:val="24"/>
          <w:lang w:eastAsia="ru-RU"/>
        </w:rPr>
      </w:pPr>
    </w:p>
    <w:p w:rsidR="00DF4BF6" w:rsidRDefault="00DF4BF6"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EC2921" w:rsidRDefault="00EC2921" w:rsidP="00564F0C">
      <w:pPr>
        <w:spacing w:after="0" w:line="240" w:lineRule="auto"/>
        <w:jc w:val="right"/>
        <w:rPr>
          <w:rFonts w:ascii="Times New Roman" w:eastAsia="Times New Roman" w:hAnsi="Times New Roman" w:cs="Times New Roman"/>
          <w:sz w:val="24"/>
          <w:szCs w:val="24"/>
          <w:lang w:eastAsia="ru-RU"/>
        </w:rPr>
      </w:pPr>
    </w:p>
    <w:p w:rsidR="00EC2921" w:rsidRDefault="00EC2921"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3</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распоряжению Администрации</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4"/>
          <w:szCs w:val="24"/>
          <w:lang w:eastAsia="ru-RU"/>
        </w:rPr>
        <w:t xml:space="preserve">от  </w:t>
      </w:r>
      <w:r w:rsidR="00EC2921">
        <w:rPr>
          <w:rFonts w:ascii="Times New Roman" w:eastAsia="Times New Roman" w:hAnsi="Times New Roman" w:cs="Times New Roman"/>
          <w:sz w:val="24"/>
          <w:szCs w:val="24"/>
          <w:lang w:eastAsia="ru-RU"/>
        </w:rPr>
        <w:t>25</w:t>
      </w:r>
      <w:r w:rsidRPr="00564F0C">
        <w:rPr>
          <w:rFonts w:ascii="Times New Roman" w:eastAsia="Times New Roman" w:hAnsi="Times New Roman" w:cs="Times New Roman"/>
          <w:sz w:val="24"/>
          <w:szCs w:val="24"/>
          <w:lang w:eastAsia="ru-RU"/>
        </w:rPr>
        <w:t>.12.20</w:t>
      </w:r>
      <w:r w:rsidR="00EA0C07">
        <w:rPr>
          <w:rFonts w:ascii="Times New Roman" w:eastAsia="Times New Roman" w:hAnsi="Times New Roman" w:cs="Times New Roman"/>
          <w:sz w:val="24"/>
          <w:szCs w:val="24"/>
          <w:lang w:eastAsia="ru-RU"/>
        </w:rPr>
        <w:t>20</w:t>
      </w:r>
      <w:r w:rsidRPr="00564F0C">
        <w:rPr>
          <w:rFonts w:ascii="Times New Roman" w:eastAsia="Times New Roman" w:hAnsi="Times New Roman" w:cs="Times New Roman"/>
          <w:sz w:val="24"/>
          <w:szCs w:val="24"/>
          <w:lang w:eastAsia="ru-RU"/>
        </w:rPr>
        <w:t xml:space="preserve"> г. № </w:t>
      </w:r>
      <w:r w:rsidR="00EC2921">
        <w:rPr>
          <w:rFonts w:ascii="Times New Roman" w:eastAsia="Times New Roman" w:hAnsi="Times New Roman" w:cs="Times New Roman"/>
          <w:sz w:val="24"/>
          <w:szCs w:val="24"/>
          <w:lang w:eastAsia="ru-RU"/>
        </w:rPr>
        <w:t>80</w:t>
      </w:r>
    </w:p>
    <w:p w:rsidR="00564F0C" w:rsidRPr="00564F0C" w:rsidRDefault="00564F0C" w:rsidP="00564F0C">
      <w:pPr>
        <w:spacing w:after="0" w:line="24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564F0C" w:rsidRPr="00564F0C" w:rsidTr="00EA0C07">
        <w:trPr>
          <w:trHeight w:val="375"/>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Код </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Наименование главного распорядителя</w:t>
            </w:r>
          </w:p>
        </w:tc>
      </w:tr>
      <w:tr w:rsidR="00564F0C" w:rsidRPr="00564F0C" w:rsidTr="00EA0C07">
        <w:trPr>
          <w:trHeight w:val="139"/>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1</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2</w:t>
            </w:r>
          </w:p>
        </w:tc>
      </w:tr>
      <w:tr w:rsidR="00564F0C" w:rsidRPr="00564F0C" w:rsidTr="00EA0C07">
        <w:trPr>
          <w:trHeight w:val="375"/>
        </w:trPr>
        <w:tc>
          <w:tcPr>
            <w:tcW w:w="972"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91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564F0C" w:rsidRPr="00564F0C" w:rsidRDefault="00564F0C" w:rsidP="00564F0C">
      <w:pPr>
        <w:spacing w:after="0" w:line="36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jc w:val="center"/>
        <w:rPr>
          <w:rFonts w:ascii="Times New Roman" w:eastAsia="Times New Roman" w:hAnsi="Times New Roman" w:cs="Times New Roman"/>
          <w:sz w:val="2"/>
          <w:szCs w:val="2"/>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4</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распоряжению Администрации</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4"/>
          <w:szCs w:val="24"/>
          <w:lang w:eastAsia="ru-RU"/>
        </w:rPr>
        <w:t xml:space="preserve"> от  </w:t>
      </w:r>
      <w:r w:rsidR="00EC2921">
        <w:rPr>
          <w:rFonts w:ascii="Times New Roman" w:eastAsia="Times New Roman" w:hAnsi="Times New Roman" w:cs="Times New Roman"/>
          <w:sz w:val="24"/>
          <w:szCs w:val="24"/>
          <w:lang w:eastAsia="ru-RU"/>
        </w:rPr>
        <w:t>25</w:t>
      </w:r>
      <w:r w:rsidRPr="00564F0C">
        <w:rPr>
          <w:rFonts w:ascii="Times New Roman" w:eastAsia="Times New Roman" w:hAnsi="Times New Roman" w:cs="Times New Roman"/>
          <w:sz w:val="24"/>
          <w:szCs w:val="24"/>
          <w:lang w:eastAsia="ru-RU"/>
        </w:rPr>
        <w:t>.12.20</w:t>
      </w:r>
      <w:r w:rsidR="00EA0C07">
        <w:rPr>
          <w:rFonts w:ascii="Times New Roman" w:eastAsia="Times New Roman" w:hAnsi="Times New Roman" w:cs="Times New Roman"/>
          <w:sz w:val="24"/>
          <w:szCs w:val="24"/>
          <w:lang w:eastAsia="ru-RU"/>
        </w:rPr>
        <w:t>20</w:t>
      </w:r>
      <w:r w:rsidRPr="00564F0C">
        <w:rPr>
          <w:rFonts w:ascii="Times New Roman" w:eastAsia="Times New Roman" w:hAnsi="Times New Roman" w:cs="Times New Roman"/>
          <w:sz w:val="24"/>
          <w:szCs w:val="24"/>
          <w:lang w:eastAsia="ru-RU"/>
        </w:rPr>
        <w:t xml:space="preserve"> г.  № </w:t>
      </w:r>
      <w:r w:rsidR="00EC2921">
        <w:rPr>
          <w:rFonts w:ascii="Times New Roman" w:eastAsia="Times New Roman" w:hAnsi="Times New Roman" w:cs="Times New Roman"/>
          <w:sz w:val="24"/>
          <w:szCs w:val="24"/>
          <w:lang w:eastAsia="ru-RU"/>
        </w:rPr>
        <w:t>80</w:t>
      </w:r>
      <w:bookmarkStart w:id="0" w:name="_GoBack"/>
      <w:bookmarkEnd w:id="0"/>
    </w:p>
    <w:p w:rsidR="00564F0C" w:rsidRPr="00564F0C" w:rsidRDefault="00564F0C" w:rsidP="00564F0C">
      <w:pPr>
        <w:spacing w:after="0" w:line="240" w:lineRule="auto"/>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r w:rsidRPr="00564F0C">
        <w:rPr>
          <w:rFonts w:ascii="Times New Roman" w:eastAsia="Times New Roman" w:hAnsi="Times New Roman" w:cs="Times New Roman"/>
          <w:color w:val="000000"/>
          <w:sz w:val="28"/>
          <w:szCs w:val="28"/>
          <w:lang w:eastAsia="ru-RU"/>
        </w:rPr>
        <w:br/>
        <w:t xml:space="preserve">главных администраторов источников финансирования дефицита </w:t>
      </w:r>
      <w:r w:rsidRPr="00564F0C">
        <w:rPr>
          <w:rFonts w:ascii="Times New Roman" w:eastAsia="Times New Roman" w:hAnsi="Times New Roman" w:cs="Times New Roman"/>
          <w:color w:val="000000"/>
          <w:sz w:val="28"/>
          <w:szCs w:val="28"/>
          <w:lang w:eastAsia="ru-RU"/>
        </w:rPr>
        <w:br/>
        <w:t>местного бюджета</w:t>
      </w:r>
    </w:p>
    <w:tbl>
      <w:tblPr>
        <w:tblpPr w:leftFromText="180" w:rightFromText="180" w:vertAnchor="text" w:horzAnchor="margin" w:tblpXSpec="center" w:tblpY="1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847"/>
      </w:tblGrid>
      <w:tr w:rsidR="00564F0C" w:rsidRPr="00564F0C" w:rsidTr="00476AFA">
        <w:trPr>
          <w:trHeight w:val="750"/>
        </w:trPr>
        <w:tc>
          <w:tcPr>
            <w:tcW w:w="900" w:type="dxa"/>
            <w:shd w:val="clear" w:color="auto" w:fill="auto"/>
            <w:noWrap/>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Код </w:t>
            </w:r>
          </w:p>
        </w:tc>
        <w:tc>
          <w:tcPr>
            <w:tcW w:w="8847"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Наименование главного администратора источников финансирования дефицита местного бюджета</w:t>
            </w:r>
          </w:p>
        </w:tc>
      </w:tr>
      <w:tr w:rsidR="00564F0C" w:rsidRPr="00564F0C" w:rsidTr="00476AFA">
        <w:trPr>
          <w:trHeight w:val="109"/>
        </w:trPr>
        <w:tc>
          <w:tcPr>
            <w:tcW w:w="90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color w:val="000000"/>
                <w:sz w:val="20"/>
                <w:szCs w:val="20"/>
                <w:lang w:eastAsia="ru-RU"/>
              </w:rPr>
            </w:pPr>
            <w:r w:rsidRPr="00564F0C">
              <w:rPr>
                <w:rFonts w:ascii="Times New Roman" w:eastAsia="Times New Roman" w:hAnsi="Times New Roman" w:cs="Times New Roman"/>
                <w:color w:val="000000"/>
                <w:sz w:val="20"/>
                <w:szCs w:val="20"/>
                <w:lang w:eastAsia="ru-RU"/>
              </w:rPr>
              <w:t>1</w:t>
            </w:r>
          </w:p>
        </w:tc>
        <w:tc>
          <w:tcPr>
            <w:tcW w:w="8847"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color w:val="000000"/>
                <w:sz w:val="20"/>
                <w:szCs w:val="20"/>
                <w:lang w:eastAsia="ru-RU"/>
              </w:rPr>
            </w:pPr>
            <w:r w:rsidRPr="00564F0C">
              <w:rPr>
                <w:rFonts w:ascii="Times New Roman" w:eastAsia="Times New Roman" w:hAnsi="Times New Roman" w:cs="Times New Roman"/>
                <w:color w:val="000000"/>
                <w:sz w:val="20"/>
                <w:szCs w:val="20"/>
                <w:lang w:eastAsia="ru-RU"/>
              </w:rPr>
              <w:t>2</w:t>
            </w:r>
          </w:p>
        </w:tc>
      </w:tr>
      <w:tr w:rsidR="00564F0C" w:rsidRPr="00564F0C" w:rsidTr="00476AFA">
        <w:trPr>
          <w:trHeight w:val="375"/>
        </w:trPr>
        <w:tc>
          <w:tcPr>
            <w:tcW w:w="900" w:type="dxa"/>
            <w:shd w:val="clear" w:color="auto" w:fill="auto"/>
          </w:tcPr>
          <w:p w:rsidR="00564F0C" w:rsidRPr="00564F0C" w:rsidRDefault="00564F0C" w:rsidP="00564F0C">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847" w:type="dxa"/>
            <w:shd w:val="clear" w:color="auto" w:fill="auto"/>
          </w:tcPr>
          <w:p w:rsidR="00564F0C" w:rsidRPr="00564F0C" w:rsidRDefault="00564F0C" w:rsidP="00564F0C">
            <w:pPr>
              <w:spacing w:after="0" w:line="240" w:lineRule="auto"/>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360" w:lineRule="auto"/>
        <w:rPr>
          <w:rFonts w:ascii="Times New Roman" w:eastAsia="Times New Roman" w:hAnsi="Times New Roman" w:cs="Times New Roman"/>
          <w:sz w:val="28"/>
          <w:szCs w:val="28"/>
          <w:lang w:eastAsia="ru-RU"/>
        </w:rPr>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p w:rsidR="00564F0C" w:rsidRDefault="00564F0C" w:rsidP="00681B67">
      <w:pPr>
        <w:spacing w:after="0" w:line="240" w:lineRule="auto"/>
        <w:ind w:firstLine="720"/>
        <w:jc w:val="both"/>
      </w:pPr>
    </w:p>
    <w:sectPr w:rsidR="00564F0C" w:rsidSect="00476AF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34" w:rsidRDefault="00492134" w:rsidP="003536C3">
      <w:pPr>
        <w:spacing w:after="0" w:line="240" w:lineRule="auto"/>
      </w:pPr>
      <w:r>
        <w:separator/>
      </w:r>
    </w:p>
  </w:endnote>
  <w:endnote w:type="continuationSeparator" w:id="0">
    <w:p w:rsidR="00492134" w:rsidRDefault="00492134"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34" w:rsidRDefault="00492134" w:rsidP="003536C3">
      <w:pPr>
        <w:spacing w:after="0" w:line="240" w:lineRule="auto"/>
      </w:pPr>
      <w:r>
        <w:separator/>
      </w:r>
    </w:p>
  </w:footnote>
  <w:footnote w:type="continuationSeparator" w:id="0">
    <w:p w:rsidR="00492134" w:rsidRDefault="00492134" w:rsidP="003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C"/>
    <w:rsid w:val="0001234B"/>
    <w:rsid w:val="000152B1"/>
    <w:rsid w:val="001B1A5B"/>
    <w:rsid w:val="002D5A41"/>
    <w:rsid w:val="003536C3"/>
    <w:rsid w:val="004436B6"/>
    <w:rsid w:val="00476AFA"/>
    <w:rsid w:val="00492134"/>
    <w:rsid w:val="004C4AA7"/>
    <w:rsid w:val="00523EEB"/>
    <w:rsid w:val="00564F0C"/>
    <w:rsid w:val="00592FC9"/>
    <w:rsid w:val="00681B67"/>
    <w:rsid w:val="00882F41"/>
    <w:rsid w:val="00905AE9"/>
    <w:rsid w:val="00991196"/>
    <w:rsid w:val="00A60F58"/>
    <w:rsid w:val="00A75160"/>
    <w:rsid w:val="00AA4B76"/>
    <w:rsid w:val="00BA3942"/>
    <w:rsid w:val="00BB1DCC"/>
    <w:rsid w:val="00C22DA6"/>
    <w:rsid w:val="00D71043"/>
    <w:rsid w:val="00D920D4"/>
    <w:rsid w:val="00DF4BF6"/>
    <w:rsid w:val="00E62B04"/>
    <w:rsid w:val="00E64041"/>
    <w:rsid w:val="00EA0C07"/>
    <w:rsid w:val="00EB275F"/>
    <w:rsid w:val="00EC2921"/>
    <w:rsid w:val="00F1257C"/>
    <w:rsid w:val="00F4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E03E-D11B-40E4-B70D-021EB875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11987</Words>
  <Characters>68327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24</cp:revision>
  <cp:lastPrinted>2020-01-14T13:26:00Z</cp:lastPrinted>
  <dcterms:created xsi:type="dcterms:W3CDTF">2020-01-04T14:10:00Z</dcterms:created>
  <dcterms:modified xsi:type="dcterms:W3CDTF">2020-12-28T05:51:00Z</dcterms:modified>
</cp:coreProperties>
</file>