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AB" w:rsidRPr="00056BAB" w:rsidRDefault="00056BAB" w:rsidP="00056BAB">
      <w:pPr>
        <w:jc w:val="center"/>
        <w:rPr>
          <w:rFonts w:eastAsia="Calibri"/>
          <w:sz w:val="28"/>
          <w:szCs w:val="28"/>
          <w:lang w:eastAsia="en-US"/>
        </w:rPr>
      </w:pPr>
      <w:r w:rsidRPr="00056BAB">
        <w:rPr>
          <w:rFonts w:eastAsia="Calibri"/>
          <w:noProof/>
          <w:sz w:val="28"/>
          <w:szCs w:val="28"/>
        </w:rPr>
        <w:drawing>
          <wp:inline distT="0" distB="0" distL="0" distR="0" wp14:anchorId="0142F063" wp14:editId="000CBBD8">
            <wp:extent cx="390525" cy="400050"/>
            <wp:effectExtent l="0" t="0" r="9525" b="0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AB" w:rsidRPr="00056BAB" w:rsidRDefault="00056BAB" w:rsidP="00056BA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56BAB">
        <w:rPr>
          <w:rFonts w:eastAsia="Calibri"/>
          <w:b/>
          <w:sz w:val="32"/>
          <w:szCs w:val="32"/>
          <w:lang w:eastAsia="en-US"/>
        </w:rPr>
        <w:t>Россия</w:t>
      </w:r>
    </w:p>
    <w:p w:rsidR="00056BAB" w:rsidRPr="00056BAB" w:rsidRDefault="00056BAB" w:rsidP="00056BA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56BAB">
        <w:rPr>
          <w:rFonts w:eastAsia="Calibri"/>
          <w:b/>
          <w:sz w:val="32"/>
          <w:szCs w:val="32"/>
          <w:lang w:eastAsia="en-US"/>
        </w:rPr>
        <w:t>Ростовская область Егорлыкский район</w:t>
      </w:r>
    </w:p>
    <w:p w:rsidR="00056BAB" w:rsidRPr="00056BAB" w:rsidRDefault="00056BAB" w:rsidP="00056BAB">
      <w:pPr>
        <w:ind w:left="142"/>
        <w:jc w:val="center"/>
        <w:rPr>
          <w:rFonts w:eastAsia="Calibri"/>
          <w:b/>
          <w:sz w:val="36"/>
          <w:szCs w:val="36"/>
          <w:lang w:eastAsia="en-US"/>
        </w:rPr>
      </w:pPr>
      <w:r w:rsidRPr="00056BAB">
        <w:rPr>
          <w:rFonts w:eastAsia="Calibri"/>
          <w:b/>
          <w:sz w:val="36"/>
          <w:szCs w:val="36"/>
          <w:lang w:eastAsia="en-US"/>
        </w:rPr>
        <w:t>Администрация Егорлыкского сельского поселения</w:t>
      </w:r>
    </w:p>
    <w:p w:rsidR="00056BAB" w:rsidRPr="00056BAB" w:rsidRDefault="00056BAB" w:rsidP="00056BAB">
      <w:pPr>
        <w:jc w:val="center"/>
        <w:rPr>
          <w:rFonts w:eastAsia="Calibri"/>
          <w:b/>
          <w:lang w:eastAsia="en-US"/>
        </w:rPr>
      </w:pPr>
    </w:p>
    <w:p w:rsidR="00056BAB" w:rsidRPr="00056BAB" w:rsidRDefault="00056BAB" w:rsidP="00056BAB">
      <w:pPr>
        <w:jc w:val="center"/>
        <w:rPr>
          <w:rFonts w:eastAsia="Calibri"/>
          <w:b/>
          <w:sz w:val="40"/>
          <w:szCs w:val="40"/>
          <w:lang w:eastAsia="en-US"/>
        </w:rPr>
      </w:pPr>
      <w:r w:rsidRPr="00056BAB">
        <w:rPr>
          <w:rFonts w:eastAsia="Calibri"/>
          <w:b/>
          <w:sz w:val="40"/>
          <w:szCs w:val="40"/>
          <w:lang w:eastAsia="en-US"/>
        </w:rPr>
        <w:t>ПОСТАНОВЛЕНИЕ</w:t>
      </w:r>
    </w:p>
    <w:p w:rsidR="00056BAB" w:rsidRPr="00056BAB" w:rsidRDefault="00056BAB" w:rsidP="00056BAB">
      <w:pPr>
        <w:jc w:val="center"/>
        <w:rPr>
          <w:rFonts w:eastAsia="Calibri"/>
          <w:b/>
          <w:lang w:eastAsia="en-US"/>
        </w:rPr>
      </w:pPr>
    </w:p>
    <w:p w:rsidR="00056BAB" w:rsidRPr="00056BAB" w:rsidRDefault="00056BAB" w:rsidP="00056BAB">
      <w:pPr>
        <w:spacing w:after="200"/>
        <w:rPr>
          <w:rFonts w:eastAsia="Calibri"/>
          <w:lang w:eastAsia="en-US"/>
        </w:rPr>
      </w:pPr>
      <w:r w:rsidRPr="00056BAB">
        <w:rPr>
          <w:rFonts w:eastAsia="Calibri"/>
          <w:sz w:val="28"/>
          <w:szCs w:val="28"/>
          <w:lang w:eastAsia="en-US"/>
        </w:rPr>
        <w:t xml:space="preserve">   «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C02FE2">
        <w:rPr>
          <w:rFonts w:eastAsia="Calibri"/>
          <w:sz w:val="28"/>
          <w:szCs w:val="28"/>
          <w:u w:val="single"/>
          <w:lang w:eastAsia="en-US"/>
        </w:rPr>
        <w:t>30</w:t>
      </w:r>
      <w:r w:rsidRPr="00056BAB">
        <w:rPr>
          <w:rFonts w:eastAsia="Calibri"/>
          <w:sz w:val="28"/>
          <w:szCs w:val="28"/>
          <w:lang w:eastAsia="en-US"/>
        </w:rPr>
        <w:t>»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="00C02FE2">
        <w:rPr>
          <w:rFonts w:eastAsia="Calibri"/>
          <w:sz w:val="28"/>
          <w:szCs w:val="28"/>
          <w:u w:val="single"/>
          <w:lang w:eastAsia="en-US"/>
        </w:rPr>
        <w:t>декабря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Pr="00056BAB">
        <w:rPr>
          <w:rFonts w:eastAsia="Calibri"/>
          <w:sz w:val="28"/>
          <w:szCs w:val="28"/>
          <w:lang w:eastAsia="en-US"/>
        </w:rPr>
        <w:t>20</w:t>
      </w:r>
      <w:r w:rsidRPr="00056BAB">
        <w:rPr>
          <w:rFonts w:eastAsia="Calibri"/>
          <w:sz w:val="28"/>
          <w:szCs w:val="28"/>
          <w:u w:val="single"/>
          <w:lang w:eastAsia="en-US"/>
        </w:rPr>
        <w:t>1</w:t>
      </w:r>
      <w:r w:rsidR="00C02FE2">
        <w:rPr>
          <w:rFonts w:eastAsia="Calibri"/>
          <w:sz w:val="28"/>
          <w:szCs w:val="28"/>
          <w:u w:val="single"/>
          <w:lang w:eastAsia="en-US"/>
        </w:rPr>
        <w:t>6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Pr="00056BAB">
        <w:rPr>
          <w:rFonts w:eastAsia="Calibri"/>
          <w:sz w:val="28"/>
          <w:szCs w:val="28"/>
          <w:lang w:eastAsia="en-US"/>
        </w:rPr>
        <w:t xml:space="preserve">г. </w:t>
      </w:r>
      <w:r w:rsidRPr="00056BAB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056BAB">
        <w:rPr>
          <w:rFonts w:eastAsia="Calibri"/>
          <w:b/>
          <w:sz w:val="28"/>
          <w:szCs w:val="28"/>
          <w:lang w:eastAsia="en-US"/>
        </w:rPr>
        <w:t>№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 </w:t>
      </w:r>
      <w:r w:rsidR="00C02FE2">
        <w:rPr>
          <w:rFonts w:eastAsia="Calibri"/>
          <w:sz w:val="28"/>
          <w:szCs w:val="28"/>
          <w:u w:val="single"/>
          <w:lang w:eastAsia="en-US"/>
        </w:rPr>
        <w:t>692</w:t>
      </w:r>
      <w:r w:rsidRPr="00056BAB">
        <w:rPr>
          <w:rFonts w:eastAsia="Calibri"/>
          <w:sz w:val="28"/>
          <w:szCs w:val="28"/>
          <w:u w:val="single"/>
          <w:lang w:eastAsia="en-US"/>
        </w:rPr>
        <w:t xml:space="preserve">     </w:t>
      </w:r>
      <w:r w:rsidRPr="00056BAB">
        <w:rPr>
          <w:rFonts w:eastAsia="Calibri"/>
          <w:sz w:val="28"/>
          <w:szCs w:val="28"/>
          <w:lang w:eastAsia="en-US"/>
        </w:rPr>
        <w:tab/>
      </w:r>
      <w:r w:rsidRPr="00056BAB">
        <w:rPr>
          <w:rFonts w:eastAsia="Calibri"/>
          <w:lang w:eastAsia="en-US"/>
        </w:rPr>
        <w:tab/>
        <w:t xml:space="preserve">              ст. Егорлыкская</w:t>
      </w:r>
    </w:p>
    <w:p w:rsidR="00283612" w:rsidRDefault="00283612" w:rsidP="009D3690">
      <w:pPr>
        <w:jc w:val="center"/>
        <w:rPr>
          <w:sz w:val="28"/>
          <w:szCs w:val="28"/>
        </w:rPr>
      </w:pPr>
    </w:p>
    <w:p w:rsidR="00EF4D21" w:rsidRDefault="00283612" w:rsidP="009D3690">
      <w:pPr>
        <w:rPr>
          <w:b/>
          <w:bCs/>
          <w:sz w:val="28"/>
          <w:szCs w:val="28"/>
        </w:rPr>
      </w:pPr>
      <w:r w:rsidRPr="00A658EE">
        <w:rPr>
          <w:b/>
          <w:bCs/>
          <w:sz w:val="28"/>
          <w:szCs w:val="28"/>
        </w:rPr>
        <w:t xml:space="preserve">Об утверждении </w:t>
      </w:r>
      <w:r w:rsidRPr="00AC3BC4">
        <w:rPr>
          <w:b/>
          <w:bCs/>
          <w:sz w:val="28"/>
          <w:szCs w:val="28"/>
        </w:rPr>
        <w:t>План</w:t>
      </w:r>
      <w:r w:rsidR="0023082A">
        <w:rPr>
          <w:b/>
          <w:bCs/>
          <w:sz w:val="28"/>
          <w:szCs w:val="28"/>
        </w:rPr>
        <w:t>а</w:t>
      </w:r>
      <w:r w:rsidRPr="00AC3B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реализации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2017-2018</w:t>
      </w:r>
      <w:r w:rsidRPr="00AC3BC4">
        <w:rPr>
          <w:b/>
          <w:bCs/>
          <w:sz w:val="28"/>
          <w:szCs w:val="28"/>
        </w:rPr>
        <w:t xml:space="preserve"> годах «Стратегии государственной </w:t>
      </w:r>
    </w:p>
    <w:p w:rsidR="00EF4D21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>национальной политики Российской</w:t>
      </w:r>
      <w:r w:rsidR="00EF4D21">
        <w:rPr>
          <w:b/>
          <w:bCs/>
          <w:sz w:val="28"/>
          <w:szCs w:val="28"/>
        </w:rPr>
        <w:t xml:space="preserve"> </w:t>
      </w:r>
      <w:r w:rsidRPr="00AC3BC4">
        <w:rPr>
          <w:b/>
          <w:bCs/>
          <w:sz w:val="28"/>
          <w:szCs w:val="28"/>
        </w:rPr>
        <w:t xml:space="preserve"> Федерации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 xml:space="preserve">на период до 2025 года» в </w:t>
      </w:r>
      <w:proofErr w:type="spellStart"/>
      <w:r>
        <w:rPr>
          <w:b/>
          <w:bCs/>
          <w:sz w:val="28"/>
          <w:szCs w:val="28"/>
        </w:rPr>
        <w:t>Егорлыкском</w:t>
      </w:r>
      <w:proofErr w:type="spellEnd"/>
      <w:r w:rsidRPr="00AC3BC4">
        <w:rPr>
          <w:b/>
          <w:bCs/>
          <w:sz w:val="28"/>
          <w:szCs w:val="28"/>
        </w:rPr>
        <w:t xml:space="preserve"> </w:t>
      </w:r>
      <w:r w:rsidR="00056BAB">
        <w:rPr>
          <w:b/>
          <w:bCs/>
          <w:sz w:val="28"/>
          <w:szCs w:val="28"/>
        </w:rPr>
        <w:t>сельском поселении</w:t>
      </w:r>
    </w:p>
    <w:p w:rsidR="00283612" w:rsidRDefault="00283612" w:rsidP="006A0AF2">
      <w:pPr>
        <w:jc w:val="both"/>
        <w:rPr>
          <w:sz w:val="28"/>
          <w:szCs w:val="28"/>
        </w:rPr>
      </w:pPr>
    </w:p>
    <w:p w:rsidR="00C40D80" w:rsidRDefault="00C40D80" w:rsidP="006A0AF2">
      <w:pPr>
        <w:jc w:val="both"/>
        <w:rPr>
          <w:sz w:val="28"/>
          <w:szCs w:val="28"/>
        </w:rPr>
      </w:pPr>
    </w:p>
    <w:p w:rsidR="00283612" w:rsidRPr="00EF4D21" w:rsidRDefault="00283612" w:rsidP="009E5514">
      <w:pPr>
        <w:ind w:firstLine="709"/>
        <w:jc w:val="both"/>
        <w:rPr>
          <w:sz w:val="28"/>
          <w:szCs w:val="28"/>
        </w:rPr>
      </w:pPr>
      <w:r w:rsidRPr="00EF4D21">
        <w:rPr>
          <w:kern w:val="2"/>
          <w:sz w:val="28"/>
          <w:szCs w:val="28"/>
        </w:rPr>
        <w:t xml:space="preserve">В соответствии с распоряжением Правительства Российской Федерации от 23.12.2015 № 2648-р, </w:t>
      </w:r>
      <w:r w:rsidRPr="00EF4D21">
        <w:rPr>
          <w:sz w:val="28"/>
          <w:szCs w:val="28"/>
        </w:rPr>
        <w:t xml:space="preserve">руководствуясь </w:t>
      </w:r>
      <w:r w:rsidR="00FC6070">
        <w:rPr>
          <w:sz w:val="28"/>
          <w:szCs w:val="28"/>
        </w:rPr>
        <w:t>Уставом</w:t>
      </w:r>
      <w:r w:rsidRPr="00EF4D21">
        <w:rPr>
          <w:sz w:val="28"/>
          <w:szCs w:val="28"/>
        </w:rPr>
        <w:t xml:space="preserve"> муницип</w:t>
      </w:r>
      <w:r w:rsidR="00FC6070">
        <w:rPr>
          <w:sz w:val="28"/>
          <w:szCs w:val="28"/>
        </w:rPr>
        <w:t>ального образования «Егорлыкское сельское поселение</w:t>
      </w:r>
      <w:r w:rsidRPr="00EF4D21">
        <w:rPr>
          <w:sz w:val="28"/>
          <w:szCs w:val="28"/>
        </w:rPr>
        <w:t>»</w:t>
      </w:r>
      <w:r w:rsidR="009E5514">
        <w:rPr>
          <w:sz w:val="28"/>
          <w:szCs w:val="28"/>
        </w:rPr>
        <w:t>: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bCs/>
          <w:sz w:val="28"/>
          <w:szCs w:val="28"/>
        </w:rPr>
      </w:pPr>
      <w:r w:rsidRPr="00EF4D21">
        <w:rPr>
          <w:sz w:val="28"/>
          <w:szCs w:val="28"/>
        </w:rPr>
        <w:t xml:space="preserve">1. Утвердить </w:t>
      </w:r>
      <w:r w:rsidRPr="00EF4D21">
        <w:rPr>
          <w:bCs/>
          <w:sz w:val="28"/>
          <w:szCs w:val="28"/>
        </w:rPr>
        <w:t xml:space="preserve">План мероприятий по реализации в 2017-2018 годах  «Стратегии государственной национальной политики Российской Федерации на период до 2025 года» в </w:t>
      </w:r>
      <w:proofErr w:type="spellStart"/>
      <w:r w:rsidRPr="00EF4D21">
        <w:rPr>
          <w:bCs/>
          <w:sz w:val="28"/>
          <w:szCs w:val="28"/>
        </w:rPr>
        <w:t>Егорлыкском</w:t>
      </w:r>
      <w:proofErr w:type="spellEnd"/>
      <w:r w:rsidRPr="00EF4D21">
        <w:rPr>
          <w:bCs/>
          <w:sz w:val="28"/>
          <w:szCs w:val="28"/>
        </w:rPr>
        <w:t xml:space="preserve"> </w:t>
      </w:r>
      <w:r w:rsidR="00C51FF2">
        <w:rPr>
          <w:bCs/>
          <w:sz w:val="28"/>
          <w:szCs w:val="28"/>
        </w:rPr>
        <w:t>сельском поселении</w:t>
      </w:r>
      <w:r w:rsidRPr="00EF4D21">
        <w:rPr>
          <w:bCs/>
          <w:sz w:val="28"/>
          <w:szCs w:val="28"/>
        </w:rPr>
        <w:t xml:space="preserve"> </w:t>
      </w:r>
      <w:r w:rsidRPr="00EF4D21">
        <w:rPr>
          <w:sz w:val="28"/>
          <w:szCs w:val="28"/>
        </w:rPr>
        <w:t xml:space="preserve">согласно приложению к настоящему </w:t>
      </w:r>
      <w:r w:rsidR="00C02FE2">
        <w:rPr>
          <w:sz w:val="28"/>
          <w:szCs w:val="28"/>
        </w:rPr>
        <w:t>постановлению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2. </w:t>
      </w:r>
      <w:r w:rsidR="009E2DE1">
        <w:rPr>
          <w:sz w:val="28"/>
          <w:szCs w:val="28"/>
        </w:rPr>
        <w:t>Постановление</w:t>
      </w:r>
      <w:r w:rsidRPr="00EF4D21">
        <w:rPr>
          <w:sz w:val="28"/>
          <w:szCs w:val="28"/>
        </w:rPr>
        <w:t xml:space="preserve"> вступает в силу с</w:t>
      </w:r>
      <w:r w:rsidR="000667AC">
        <w:rPr>
          <w:sz w:val="28"/>
          <w:szCs w:val="28"/>
        </w:rPr>
        <w:t>о дня его официально</w:t>
      </w:r>
      <w:r w:rsidR="005F7E09">
        <w:rPr>
          <w:sz w:val="28"/>
          <w:szCs w:val="28"/>
        </w:rPr>
        <w:t>го</w:t>
      </w:r>
      <w:r w:rsidR="000667AC">
        <w:rPr>
          <w:sz w:val="28"/>
          <w:szCs w:val="28"/>
        </w:rPr>
        <w:t xml:space="preserve"> опубликования</w:t>
      </w:r>
      <w:r w:rsidRPr="00EF4D21">
        <w:rPr>
          <w:sz w:val="28"/>
          <w:szCs w:val="28"/>
        </w:rPr>
        <w:t>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 xml:space="preserve">3. </w:t>
      </w:r>
      <w:proofErr w:type="gramStart"/>
      <w:r w:rsidRPr="00EF4D21">
        <w:rPr>
          <w:sz w:val="28"/>
          <w:szCs w:val="28"/>
        </w:rPr>
        <w:t>Контроль  за</w:t>
      </w:r>
      <w:proofErr w:type="gramEnd"/>
      <w:r w:rsidRPr="00EF4D21">
        <w:rPr>
          <w:sz w:val="28"/>
          <w:szCs w:val="28"/>
        </w:rPr>
        <w:t xml:space="preserve"> выполнением </w:t>
      </w:r>
      <w:r w:rsidR="009E2DE1">
        <w:rPr>
          <w:sz w:val="28"/>
          <w:szCs w:val="28"/>
        </w:rPr>
        <w:t>постановления</w:t>
      </w:r>
      <w:r w:rsidRPr="00EF4D21">
        <w:rPr>
          <w:sz w:val="28"/>
          <w:szCs w:val="28"/>
        </w:rPr>
        <w:t xml:space="preserve"> </w:t>
      </w:r>
      <w:r w:rsidR="00EF4D21">
        <w:rPr>
          <w:sz w:val="28"/>
          <w:szCs w:val="28"/>
        </w:rPr>
        <w:t>возложить на заместителя главы А</w:t>
      </w:r>
      <w:r w:rsidRPr="00EF4D21">
        <w:rPr>
          <w:sz w:val="28"/>
          <w:szCs w:val="28"/>
        </w:rPr>
        <w:t xml:space="preserve">дминистрации </w:t>
      </w:r>
      <w:r w:rsidR="00FC6070">
        <w:rPr>
          <w:sz w:val="28"/>
          <w:szCs w:val="28"/>
        </w:rPr>
        <w:t>Егорлыкского сельского поселения Димитрова А.А.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8D4B5F" w:rsidRDefault="00056BAB" w:rsidP="00056BAB">
      <w:pPr>
        <w:ind w:firstLine="709"/>
        <w:jc w:val="both"/>
        <w:rPr>
          <w:sz w:val="28"/>
          <w:szCs w:val="28"/>
        </w:rPr>
      </w:pPr>
      <w:r w:rsidRPr="00056BAB">
        <w:rPr>
          <w:sz w:val="28"/>
          <w:szCs w:val="28"/>
        </w:rPr>
        <w:t>Глава Егорлыкского</w:t>
      </w:r>
    </w:p>
    <w:p w:rsidR="00056BAB" w:rsidRPr="00056BAB" w:rsidRDefault="00056BAB" w:rsidP="00056BAB">
      <w:pPr>
        <w:ind w:firstLine="709"/>
        <w:jc w:val="both"/>
        <w:rPr>
          <w:sz w:val="28"/>
          <w:szCs w:val="28"/>
        </w:rPr>
      </w:pPr>
      <w:r w:rsidRPr="00056BAB">
        <w:rPr>
          <w:sz w:val="28"/>
          <w:szCs w:val="28"/>
        </w:rPr>
        <w:t xml:space="preserve">сельского поселения                   </w:t>
      </w:r>
      <w:r w:rsidR="008D4B5F">
        <w:rPr>
          <w:sz w:val="28"/>
          <w:szCs w:val="28"/>
        </w:rPr>
        <w:t xml:space="preserve">                         </w:t>
      </w:r>
      <w:r w:rsidRPr="00056BAB">
        <w:rPr>
          <w:sz w:val="28"/>
          <w:szCs w:val="28"/>
        </w:rPr>
        <w:t xml:space="preserve">    И.И. </w:t>
      </w:r>
      <w:proofErr w:type="spellStart"/>
      <w:r w:rsidRPr="00056BAB">
        <w:rPr>
          <w:sz w:val="28"/>
          <w:szCs w:val="28"/>
        </w:rPr>
        <w:t>Гулай</w:t>
      </w:r>
      <w:proofErr w:type="spellEnd"/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  <w:r w:rsidRPr="00056BAB">
        <w:rPr>
          <w:sz w:val="20"/>
          <w:szCs w:val="20"/>
        </w:rPr>
        <w:t xml:space="preserve">           </w:t>
      </w:r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Default="00056BAB" w:rsidP="00056BAB">
      <w:pPr>
        <w:ind w:firstLine="567"/>
        <w:jc w:val="both"/>
        <w:rPr>
          <w:sz w:val="20"/>
          <w:szCs w:val="20"/>
        </w:rPr>
      </w:pPr>
    </w:p>
    <w:p w:rsidR="00056BAB" w:rsidRPr="00056BAB" w:rsidRDefault="00056BAB" w:rsidP="00056BAB">
      <w:pPr>
        <w:ind w:firstLine="567"/>
        <w:jc w:val="both"/>
        <w:rPr>
          <w:sz w:val="20"/>
          <w:szCs w:val="20"/>
        </w:rPr>
      </w:pPr>
      <w:r w:rsidRPr="00056BAB">
        <w:rPr>
          <w:sz w:val="20"/>
          <w:szCs w:val="20"/>
        </w:rPr>
        <w:t>Постановление вносит:</w:t>
      </w:r>
    </w:p>
    <w:p w:rsidR="00056BAB" w:rsidRPr="00056BAB" w:rsidRDefault="00056BAB" w:rsidP="00056BAB">
      <w:pPr>
        <w:ind w:firstLine="567"/>
        <w:rPr>
          <w:sz w:val="20"/>
          <w:szCs w:val="20"/>
          <w:lang w:eastAsia="en-US"/>
        </w:rPr>
      </w:pPr>
      <w:r w:rsidRPr="00056BAB">
        <w:rPr>
          <w:sz w:val="20"/>
          <w:szCs w:val="20"/>
          <w:lang w:eastAsia="en-US"/>
        </w:rPr>
        <w:t xml:space="preserve">специалист </w:t>
      </w:r>
      <w:proofErr w:type="gramStart"/>
      <w:r w:rsidRPr="00056BAB">
        <w:rPr>
          <w:sz w:val="20"/>
          <w:szCs w:val="20"/>
          <w:lang w:eastAsia="en-US"/>
        </w:rPr>
        <w:t>по</w:t>
      </w:r>
      <w:proofErr w:type="gramEnd"/>
      <w:r w:rsidRPr="00056BAB">
        <w:rPr>
          <w:sz w:val="20"/>
          <w:szCs w:val="20"/>
          <w:lang w:eastAsia="en-US"/>
        </w:rPr>
        <w:t xml:space="preserve"> </w:t>
      </w:r>
    </w:p>
    <w:p w:rsidR="00056BAB" w:rsidRPr="00056BAB" w:rsidRDefault="00056BAB" w:rsidP="00056BAB">
      <w:pPr>
        <w:ind w:firstLine="567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правовой </w:t>
      </w:r>
      <w:r w:rsidRPr="00056BAB">
        <w:rPr>
          <w:sz w:val="20"/>
          <w:szCs w:val="20"/>
          <w:lang w:eastAsia="en-US"/>
        </w:rPr>
        <w:t>работе</w:t>
      </w:r>
    </w:p>
    <w:p w:rsidR="00283612" w:rsidRPr="00EF4D21" w:rsidRDefault="00283612" w:rsidP="00EF4D21">
      <w:pPr>
        <w:ind w:firstLine="709"/>
        <w:rPr>
          <w:b/>
          <w:bCs/>
          <w:sz w:val="28"/>
          <w:szCs w:val="28"/>
        </w:rPr>
        <w:sectPr w:rsidR="00283612" w:rsidRPr="00EF4D21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</w:p>
    <w:p w:rsidR="00056BAB" w:rsidRPr="00056BAB" w:rsidRDefault="00056BAB" w:rsidP="00056BAB">
      <w:pPr>
        <w:ind w:firstLine="567"/>
        <w:jc w:val="right"/>
      </w:pPr>
      <w:r w:rsidRPr="00056BAB">
        <w:lastRenderedPageBreak/>
        <w:t>Приложение</w:t>
      </w:r>
    </w:p>
    <w:p w:rsidR="00056BAB" w:rsidRPr="00056BAB" w:rsidRDefault="00056BAB" w:rsidP="00056BAB">
      <w:pPr>
        <w:ind w:firstLine="567"/>
        <w:jc w:val="right"/>
      </w:pPr>
      <w:r w:rsidRPr="00056BAB">
        <w:t xml:space="preserve">к постановлению Администрации </w:t>
      </w:r>
    </w:p>
    <w:p w:rsidR="00056BAB" w:rsidRPr="00056BAB" w:rsidRDefault="00056BAB" w:rsidP="00056BAB">
      <w:pPr>
        <w:ind w:firstLine="567"/>
        <w:jc w:val="right"/>
      </w:pPr>
      <w:r w:rsidRPr="00056BAB">
        <w:t>Егорлыкского сельского поселения</w:t>
      </w:r>
    </w:p>
    <w:p w:rsidR="00056BAB" w:rsidRPr="00056BAB" w:rsidRDefault="00056BAB" w:rsidP="00056BAB">
      <w:pPr>
        <w:ind w:firstLine="567"/>
        <w:jc w:val="right"/>
      </w:pPr>
      <w:r w:rsidRPr="00056BAB">
        <w:t xml:space="preserve">от </w:t>
      </w:r>
      <w:r w:rsidR="009E2DE1">
        <w:t>30</w:t>
      </w:r>
      <w:r w:rsidRPr="00056BAB">
        <w:t>.12.201</w:t>
      </w:r>
      <w:r w:rsidR="009E2DE1">
        <w:t>6</w:t>
      </w:r>
      <w:r w:rsidRPr="00056BAB">
        <w:t xml:space="preserve"> г. № </w:t>
      </w:r>
      <w:r w:rsidR="009E2DE1">
        <w:t>692</w:t>
      </w:r>
    </w:p>
    <w:p w:rsidR="00283612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План мероприятий по реализации в 2017-2018 годах </w:t>
      </w:r>
    </w:p>
    <w:p w:rsidR="00F37535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на период до 2025 года» в </w:t>
      </w:r>
      <w:proofErr w:type="spellStart"/>
      <w:r w:rsidRPr="00F37535">
        <w:rPr>
          <w:bCs/>
          <w:sz w:val="28"/>
          <w:szCs w:val="28"/>
        </w:rPr>
        <w:t>Егорлыкском</w:t>
      </w:r>
      <w:proofErr w:type="spellEnd"/>
      <w:r w:rsidRPr="00F37535">
        <w:rPr>
          <w:bCs/>
          <w:sz w:val="28"/>
          <w:szCs w:val="28"/>
        </w:rPr>
        <w:t xml:space="preserve"> </w:t>
      </w:r>
      <w:r w:rsidR="008D4B5F">
        <w:rPr>
          <w:bCs/>
          <w:sz w:val="28"/>
          <w:szCs w:val="28"/>
        </w:rPr>
        <w:t>сельском поселении</w:t>
      </w:r>
    </w:p>
    <w:p w:rsidR="00283612" w:rsidRPr="0050316A" w:rsidRDefault="00283612">
      <w:pPr>
        <w:jc w:val="center"/>
        <w:rPr>
          <w:b/>
          <w:sz w:val="16"/>
          <w:szCs w:val="16"/>
        </w:rPr>
      </w:pPr>
    </w:p>
    <w:p w:rsidR="00283612" w:rsidRPr="00F33C79" w:rsidRDefault="00283612">
      <w:pPr>
        <w:rPr>
          <w:sz w:val="8"/>
          <w:szCs w:val="8"/>
        </w:rPr>
      </w:pPr>
    </w:p>
    <w:tbl>
      <w:tblPr>
        <w:tblW w:w="1538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2456"/>
        <w:gridCol w:w="1558"/>
        <w:gridCol w:w="2223"/>
        <w:gridCol w:w="1842"/>
        <w:gridCol w:w="2812"/>
        <w:gridCol w:w="2126"/>
        <w:gridCol w:w="1701"/>
      </w:tblGrid>
      <w:tr w:rsidR="00A40828" w:rsidRPr="003D1C4E" w:rsidTr="00793723">
        <w:tc>
          <w:tcPr>
            <w:tcW w:w="66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№</w:t>
            </w:r>
          </w:p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п</w:t>
            </w:r>
            <w:proofErr w:type="gramEnd"/>
            <w:r w:rsidRPr="003D1C4E">
              <w:rPr>
                <w:sz w:val="23"/>
                <w:szCs w:val="23"/>
              </w:rPr>
              <w:t>/п</w:t>
            </w:r>
          </w:p>
        </w:tc>
        <w:tc>
          <w:tcPr>
            <w:tcW w:w="245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223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842" w:type="dxa"/>
          </w:tcPr>
          <w:p w:rsidR="00A40828" w:rsidRPr="003D1C4E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  <w:proofErr w:type="gramEnd"/>
          </w:p>
        </w:tc>
        <w:tc>
          <w:tcPr>
            <w:tcW w:w="1701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</w:tbl>
    <w:p w:rsidR="00A40828" w:rsidRPr="00F33C79" w:rsidRDefault="00A40828" w:rsidP="00A40828">
      <w:pPr>
        <w:rPr>
          <w:sz w:val="8"/>
          <w:szCs w:val="8"/>
        </w:rPr>
      </w:pPr>
    </w:p>
    <w:tbl>
      <w:tblPr>
        <w:tblW w:w="15251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315"/>
        <w:gridCol w:w="1558"/>
        <w:gridCol w:w="2210"/>
        <w:gridCol w:w="12"/>
        <w:gridCol w:w="1843"/>
        <w:gridCol w:w="2798"/>
        <w:gridCol w:w="14"/>
        <w:gridCol w:w="2150"/>
        <w:gridCol w:w="1701"/>
      </w:tblGrid>
      <w:tr w:rsidR="00A40828" w:rsidRPr="009B208B" w:rsidTr="00C51FF2">
        <w:trPr>
          <w:tblHeader/>
        </w:trPr>
        <w:tc>
          <w:tcPr>
            <w:tcW w:w="65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4</w:t>
            </w:r>
          </w:p>
        </w:tc>
        <w:tc>
          <w:tcPr>
            <w:tcW w:w="1855" w:type="dxa"/>
            <w:gridSpan w:val="2"/>
          </w:tcPr>
          <w:p w:rsidR="00A40828" w:rsidRPr="009B208B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6</w:t>
            </w:r>
          </w:p>
        </w:tc>
        <w:tc>
          <w:tcPr>
            <w:tcW w:w="215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8</w:t>
            </w:r>
          </w:p>
        </w:tc>
      </w:tr>
      <w:tr w:rsidR="00A40828" w:rsidRPr="009B208B" w:rsidTr="00C51FF2">
        <w:tc>
          <w:tcPr>
            <w:tcW w:w="15251" w:type="dxa"/>
            <w:gridSpan w:val="10"/>
          </w:tcPr>
          <w:p w:rsidR="00A40828" w:rsidRPr="009B208B" w:rsidRDefault="00A40828" w:rsidP="004F5254">
            <w:pPr>
              <w:jc w:val="center"/>
              <w:rPr>
                <w:b/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1. Совершенствование государственного управления на территории Ростовской области</w:t>
            </w:r>
          </w:p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1.</w:t>
            </w:r>
            <w:r w:rsidR="00C51FF2">
              <w:t>1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ind w:left="-30" w:right="-26"/>
            </w:pPr>
            <w:r w:rsidRPr="00037598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по плану министерства внутренней и информационной политики Ростовской </w:t>
            </w:r>
          </w:p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области  </w:t>
            </w:r>
          </w:p>
        </w:tc>
        <w:tc>
          <w:tcPr>
            <w:tcW w:w="2210" w:type="dxa"/>
          </w:tcPr>
          <w:p w:rsidR="00A40828" w:rsidRPr="00037598" w:rsidRDefault="00056BAB" w:rsidP="004F5254">
            <w:pPr>
              <w:ind w:left="-53" w:right="-38"/>
              <w:jc w:val="center"/>
            </w:pPr>
            <w:r w:rsidRPr="00037598">
              <w:t xml:space="preserve">Администрация Егорлыкского </w:t>
            </w:r>
            <w:r>
              <w:t>сельского поселения</w:t>
            </w:r>
            <w:r w:rsidR="00A40828" w:rsidRPr="00037598">
              <w:t xml:space="preserve"> Администрация Егорлыкского </w:t>
            </w:r>
            <w:r w:rsidR="00C51FF2">
              <w:t>сельского поселения</w:t>
            </w:r>
            <w:r w:rsidR="00A40828" w:rsidRPr="00037598">
              <w:t>,</w:t>
            </w:r>
          </w:p>
          <w:p w:rsidR="00A40828" w:rsidRPr="00037598" w:rsidRDefault="00A40828" w:rsidP="004F5254">
            <w:pPr>
              <w:ind w:left="-53" w:right="-38"/>
              <w:jc w:val="center"/>
            </w:pPr>
            <w:r w:rsidRPr="00037598">
              <w:t>члены казачьего общества «Егорлыкский юрт»</w:t>
            </w:r>
          </w:p>
          <w:p w:rsidR="00A40828" w:rsidRPr="00037598" w:rsidRDefault="00A40828" w:rsidP="004F5254">
            <w:pPr>
              <w:ind w:left="-53" w:right="-38"/>
              <w:jc w:val="center"/>
            </w:pPr>
            <w:r w:rsidRPr="00037598">
              <w:t>(по согласованию)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совершенствование </w:t>
            </w:r>
            <w:proofErr w:type="gramStart"/>
            <w:r w:rsidRPr="00037598">
              <w:t>муниципального</w:t>
            </w:r>
            <w:proofErr w:type="gramEnd"/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управления </w:t>
            </w:r>
            <w:proofErr w:type="gramStart"/>
            <w:r w:rsidRPr="00037598">
              <w:t>на</w:t>
            </w:r>
            <w:proofErr w:type="gramEnd"/>
            <w:r w:rsidRPr="00037598">
              <w:t xml:space="preserve">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территории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Егорлыкского </w:t>
            </w:r>
            <w:r w:rsidR="00C51FF2">
              <w:t>сельского поселения</w:t>
            </w:r>
            <w:r w:rsidRPr="00037598">
              <w:t xml:space="preserve"> </w:t>
            </w:r>
            <w:proofErr w:type="gramStart"/>
            <w:r w:rsidRPr="00037598">
              <w:t>в</w:t>
            </w:r>
            <w:proofErr w:type="gramEnd"/>
            <w:r w:rsidRPr="00037598">
              <w:t xml:space="preserve">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сфере реализации государственной национальной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политики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Российской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Федерации</w:t>
            </w:r>
          </w:p>
        </w:tc>
        <w:tc>
          <w:tcPr>
            <w:tcW w:w="2164" w:type="dxa"/>
            <w:gridSpan w:val="2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t>не менее 3 человек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отчет о проделанной работе </w:t>
            </w:r>
            <w:proofErr w:type="gramStart"/>
            <w:r w:rsidRPr="00037598">
              <w:t>согласно протоколов</w:t>
            </w:r>
            <w:proofErr w:type="gramEnd"/>
            <w:r w:rsidRPr="00037598">
              <w:t xml:space="preserve"> указанных совещаний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1.</w:t>
            </w:r>
            <w:r w:rsidR="00C51FF2">
              <w:t>2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ind w:left="-30" w:right="-26"/>
            </w:pPr>
            <w:r w:rsidRPr="00037598">
              <w:rPr>
                <w:color w:val="000000"/>
              </w:rPr>
              <w:t>Разработка планов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rPr>
                <w:color w:val="000000"/>
              </w:rPr>
              <w:t>ежегодно в конце отчетного  года</w:t>
            </w:r>
          </w:p>
        </w:tc>
        <w:tc>
          <w:tcPr>
            <w:tcW w:w="2210" w:type="dxa"/>
          </w:tcPr>
          <w:p w:rsidR="00A40828" w:rsidRPr="00037598" w:rsidRDefault="00056BAB" w:rsidP="004F5254">
            <w:pPr>
              <w:ind w:left="-53" w:right="-38"/>
              <w:jc w:val="center"/>
            </w:pPr>
            <w:r w:rsidRPr="00037598">
              <w:t xml:space="preserve">Администрация Егорлыкского </w:t>
            </w:r>
            <w:r>
              <w:t>сельского поселения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ind w:left="-96" w:right="-71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>повышение эффективности  и качества деятельности в сфере урегулирования конфликтных ситуаций на национальной почве</w:t>
            </w:r>
          </w:p>
        </w:tc>
        <w:tc>
          <w:tcPr>
            <w:tcW w:w="2164" w:type="dxa"/>
            <w:gridSpan w:val="2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t>охват мероприятиями всех 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ежеквартальный отчет о проделанной работе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C51FF2">
            <w:pPr>
              <w:jc w:val="center"/>
            </w:pPr>
            <w:r w:rsidRPr="00037598">
              <w:t>1.</w:t>
            </w:r>
            <w:r w:rsidR="003A68BE">
              <w:t>3</w:t>
            </w:r>
            <w:r w:rsidRPr="00037598">
              <w:t>.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rStyle w:val="onenewstext"/>
              </w:rPr>
            </w:pPr>
            <w:r w:rsidRPr="00037598">
              <w:rPr>
                <w:rStyle w:val="onenewstext"/>
              </w:rPr>
              <w:t xml:space="preserve">Осуществление оперативного обмена информацией между </w:t>
            </w:r>
            <w:r w:rsidR="00056BAB" w:rsidRPr="00037598">
              <w:t>Администраци</w:t>
            </w:r>
            <w:r w:rsidR="00056BAB">
              <w:t>ей</w:t>
            </w:r>
            <w:r w:rsidR="00056BAB" w:rsidRPr="00037598">
              <w:t xml:space="preserve"> Егорлыкского </w:t>
            </w:r>
            <w:r w:rsidR="00056BAB">
              <w:t>сельского поселения</w:t>
            </w:r>
            <w:r w:rsidRPr="00037598">
              <w:rPr>
                <w:rStyle w:val="onenewstext"/>
              </w:rPr>
              <w:t>,</w:t>
            </w:r>
          </w:p>
          <w:p w:rsidR="00A40828" w:rsidRPr="00037598" w:rsidRDefault="00A40828" w:rsidP="004F5254">
            <w:r w:rsidRPr="00037598">
              <w:rPr>
                <w:rStyle w:val="onenewstext"/>
              </w:rPr>
              <w:t xml:space="preserve">ОМВД России по </w:t>
            </w:r>
            <w:proofErr w:type="spellStart"/>
            <w:r w:rsidRPr="00037598">
              <w:rPr>
                <w:rStyle w:val="onenewstext"/>
              </w:rPr>
              <w:t>Егорлыкскому</w:t>
            </w:r>
            <w:proofErr w:type="spellEnd"/>
            <w:r w:rsidRPr="00037598">
              <w:rPr>
                <w:rStyle w:val="onenewstext"/>
              </w:rPr>
              <w:t xml:space="preserve"> району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ежегодно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один раз в полугодие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 xml:space="preserve">ОМВД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Казачье общество «Егорлыкский юрт» (по согласованию), </w:t>
            </w:r>
            <w:r w:rsidR="00056BAB" w:rsidRPr="00037598">
              <w:t xml:space="preserve">Администрация Егорлыкского </w:t>
            </w:r>
            <w:r w:rsidR="00056BAB">
              <w:t>сельского поселения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AF695B">
            <w:pPr>
              <w:jc w:val="center"/>
            </w:pPr>
            <w:r w:rsidRPr="00037598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Егорлыкского </w:t>
            </w:r>
            <w:r w:rsidR="00AF695B">
              <w:t>сельского поселения</w:t>
            </w:r>
          </w:p>
        </w:tc>
        <w:tc>
          <w:tcPr>
            <w:tcW w:w="2164" w:type="dxa"/>
            <w:gridSpan w:val="2"/>
          </w:tcPr>
          <w:p w:rsidR="00A40828" w:rsidRPr="00AF695B" w:rsidRDefault="00A40828" w:rsidP="00AF695B">
            <w:pPr>
              <w:jc w:val="center"/>
            </w:pPr>
            <w:r w:rsidRPr="00AF695B">
              <w:t>Муниципальные</w:t>
            </w:r>
          </w:p>
          <w:p w:rsidR="00A40828" w:rsidRPr="00AF695B" w:rsidRDefault="00A40828" w:rsidP="00AF695B">
            <w:pPr>
              <w:jc w:val="center"/>
            </w:pPr>
            <w:r w:rsidRPr="00AF695B">
              <w:t>образования</w:t>
            </w:r>
          </w:p>
          <w:p w:rsidR="00A40828" w:rsidRPr="00AF695B" w:rsidRDefault="00A40828" w:rsidP="00AF695B">
            <w:pPr>
              <w:jc w:val="center"/>
            </w:pPr>
            <w:r w:rsidRPr="00AF695B">
              <w:t>Егорлыкского</w:t>
            </w:r>
          </w:p>
          <w:p w:rsidR="00A40828" w:rsidRPr="00037598" w:rsidRDefault="00AF695B" w:rsidP="00AF695B">
            <w:pPr>
              <w:jc w:val="center"/>
            </w:pPr>
            <w:r w:rsidRPr="00AF695B"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037598" w:rsidTr="00C51FF2">
        <w:tc>
          <w:tcPr>
            <w:tcW w:w="15251" w:type="dxa"/>
            <w:gridSpan w:val="10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2. Обеспечение равноправия граждан, реализации их конституционных прав</w:t>
            </w:r>
          </w:p>
          <w:p w:rsidR="00A40828" w:rsidRPr="00037598" w:rsidRDefault="00A40828" w:rsidP="004F5254">
            <w:pPr>
              <w:jc w:val="center"/>
            </w:pPr>
            <w:r w:rsidRPr="00037598">
              <w:rPr>
                <w:b/>
              </w:rPr>
              <w:t xml:space="preserve">на территории Егорлыкского </w:t>
            </w:r>
            <w:r w:rsidR="00C51FF2" w:rsidRPr="00C51FF2">
              <w:rPr>
                <w:b/>
              </w:rPr>
              <w:t>сельского поселения</w:t>
            </w:r>
            <w:r w:rsidRPr="00037598">
              <w:rPr>
                <w:b/>
              </w:rPr>
              <w:t xml:space="preserve"> в сфере государственной национальной политики Российской Федерации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2.1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ind w:left="-72" w:right="-54"/>
            </w:pPr>
            <w:r w:rsidRPr="00037598">
              <w:t xml:space="preserve">Мониторинг обращений граждан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о фактах нарушения принципа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равноправия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граждан независимо от расы, этнической принадлежности, языка,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отношения к религии, убеждений, </w:t>
            </w:r>
            <w:r w:rsidRPr="00037598">
              <w:lastRenderedPageBreak/>
              <w:t>принадлежности к общественным объединениям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36" w:right="-37"/>
              <w:jc w:val="center"/>
            </w:pPr>
            <w:r w:rsidRPr="00037598">
              <w:lastRenderedPageBreak/>
              <w:t xml:space="preserve">весь период отчет - до 10 февраля года, следующего за </w:t>
            </w:r>
            <w:proofErr w:type="gramStart"/>
            <w:r w:rsidRPr="00037598">
              <w:t>отчетным</w:t>
            </w:r>
            <w:proofErr w:type="gramEnd"/>
          </w:p>
        </w:tc>
        <w:tc>
          <w:tcPr>
            <w:tcW w:w="2222" w:type="dxa"/>
            <w:gridSpan w:val="2"/>
          </w:tcPr>
          <w:p w:rsidR="00A40828" w:rsidRPr="00037598" w:rsidRDefault="006C7AC9" w:rsidP="006C7AC9">
            <w:pPr>
              <w:ind w:left="-53" w:right="-52"/>
              <w:jc w:val="center"/>
            </w:pPr>
            <w:r w:rsidRPr="00037598">
              <w:t xml:space="preserve">Администрация Егорлыкского </w:t>
            </w:r>
            <w:r>
              <w:t>сельского поселения</w:t>
            </w:r>
          </w:p>
        </w:tc>
        <w:tc>
          <w:tcPr>
            <w:tcW w:w="1843" w:type="dxa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обеспечение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реализации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принципа равноправия граждан независимо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от расы, этнической принадлежности,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языка, отношения к религии,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убеждений,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принадлежности к общественным </w:t>
            </w:r>
            <w:r w:rsidRPr="00037598">
              <w:lastRenderedPageBreak/>
              <w:t>объединениям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50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lastRenderedPageBreak/>
              <w:t xml:space="preserve">Охват жителей </w:t>
            </w:r>
          </w:p>
          <w:p w:rsidR="00A40828" w:rsidRPr="00037598" w:rsidRDefault="00793723" w:rsidP="004F5254">
            <w:pPr>
              <w:jc w:val="center"/>
            </w:pPr>
            <w:r w:rsidRPr="00037598">
              <w:t xml:space="preserve">Егорлыкского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AF695B">
            <w:pPr>
              <w:ind w:left="-77" w:right="-34"/>
              <w:jc w:val="center"/>
            </w:pPr>
            <w:r w:rsidRPr="00037598">
              <w:t xml:space="preserve">аналитические отчеты на официальном сайте </w:t>
            </w:r>
            <w:r w:rsidR="00AF695B" w:rsidRPr="00037598">
              <w:t>Администраци</w:t>
            </w:r>
            <w:r w:rsidR="00AF695B">
              <w:t xml:space="preserve">и </w:t>
            </w:r>
            <w:r w:rsidR="00AF695B" w:rsidRPr="00037598">
              <w:t xml:space="preserve">Егорлыкского </w:t>
            </w:r>
            <w:r w:rsidR="00AF695B">
              <w:t>сельского поселения</w:t>
            </w:r>
            <w:r w:rsidR="00AF695B" w:rsidRPr="00037598">
              <w:t xml:space="preserve"> </w:t>
            </w:r>
            <w:r w:rsidRPr="00037598">
              <w:t>в сети «Интернет»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2.2</w:t>
            </w:r>
          </w:p>
        </w:tc>
        <w:tc>
          <w:tcPr>
            <w:tcW w:w="2315" w:type="dxa"/>
          </w:tcPr>
          <w:p w:rsidR="00A40828" w:rsidRPr="00037598" w:rsidRDefault="00A40828" w:rsidP="008D4B5F">
            <w:pPr>
              <w:ind w:left="-72" w:right="-54"/>
            </w:pPr>
            <w:r w:rsidRPr="00037598">
              <w:t xml:space="preserve">Незамедлительное информирование Главы </w:t>
            </w:r>
            <w:r w:rsidR="00AF695B" w:rsidRPr="00037598">
              <w:t xml:space="preserve">Егорлыкского </w:t>
            </w:r>
            <w:r w:rsidR="00AF695B">
              <w:t>сельского поселения</w:t>
            </w:r>
            <w:r w:rsidR="00AF695B" w:rsidRPr="00037598">
              <w:t xml:space="preserve"> </w:t>
            </w:r>
            <w:r w:rsidRPr="00037598">
              <w:t xml:space="preserve">в </w:t>
            </w:r>
            <w:r w:rsidRPr="00037598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весь период</w:t>
            </w:r>
          </w:p>
        </w:tc>
        <w:tc>
          <w:tcPr>
            <w:tcW w:w="2222" w:type="dxa"/>
            <w:gridSpan w:val="2"/>
          </w:tcPr>
          <w:p w:rsidR="00A40828" w:rsidRPr="00037598" w:rsidRDefault="00A40828" w:rsidP="004F5254">
            <w:pPr>
              <w:ind w:left="-53" w:right="-52"/>
              <w:jc w:val="center"/>
            </w:pPr>
            <w:r w:rsidRPr="00037598">
              <w:t xml:space="preserve">ОМВД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</w:t>
            </w:r>
          </w:p>
        </w:tc>
        <w:tc>
          <w:tcPr>
            <w:tcW w:w="1843" w:type="dxa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2150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793723" w:rsidP="004F5254">
            <w:pPr>
              <w:jc w:val="center"/>
            </w:pPr>
            <w:r w:rsidRPr="00037598">
              <w:t xml:space="preserve">Егорлыкского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ind w:left="-77" w:right="-34"/>
              <w:jc w:val="center"/>
            </w:pPr>
            <w:r w:rsidRPr="00037598">
              <w:t xml:space="preserve">информационная справка </w:t>
            </w:r>
          </w:p>
        </w:tc>
      </w:tr>
      <w:tr w:rsidR="00A40828" w:rsidRPr="00037598" w:rsidTr="00C51FF2">
        <w:tc>
          <w:tcPr>
            <w:tcW w:w="15251" w:type="dxa"/>
            <w:gridSpan w:val="10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A40828" w:rsidRPr="00037598" w:rsidRDefault="00A40828" w:rsidP="00C51FF2">
            <w:pPr>
              <w:jc w:val="center"/>
            </w:pPr>
            <w:r w:rsidRPr="00037598">
              <w:rPr>
                <w:b/>
              </w:rPr>
              <w:t>межэтнических отношений на территории Егорлыкского</w:t>
            </w:r>
            <w:r w:rsidR="00C51FF2">
              <w:rPr>
                <w:b/>
              </w:rPr>
              <w:t xml:space="preserve"> </w:t>
            </w:r>
            <w:r w:rsidR="00C51FF2" w:rsidRPr="00C51FF2">
              <w:rPr>
                <w:b/>
              </w:rPr>
              <w:t>сельского поселения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3.1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 xml:space="preserve">ежегодно </w:t>
            </w:r>
          </w:p>
        </w:tc>
        <w:tc>
          <w:tcPr>
            <w:tcW w:w="2210" w:type="dxa"/>
          </w:tcPr>
          <w:p w:rsidR="00A40828" w:rsidRPr="00037598" w:rsidRDefault="00793723" w:rsidP="004F5254">
            <w:pPr>
              <w:ind w:left="-25" w:right="-66"/>
              <w:jc w:val="center"/>
            </w:pPr>
            <w:r>
              <w:t>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>формирование патриотического сознания среди школьников</w:t>
            </w:r>
          </w:p>
        </w:tc>
        <w:tc>
          <w:tcPr>
            <w:tcW w:w="2150" w:type="dxa"/>
          </w:tcPr>
          <w:p w:rsidR="00793723" w:rsidRPr="00037598" w:rsidRDefault="00793723" w:rsidP="00793723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793723" w:rsidP="00793723">
            <w:pPr>
              <w:jc w:val="center"/>
            </w:pPr>
            <w:r w:rsidRPr="00037598">
              <w:t xml:space="preserve">Егорлыкского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6C7AC9">
            <w:pPr>
              <w:jc w:val="center"/>
            </w:pPr>
            <w:r w:rsidRPr="00037598">
              <w:t xml:space="preserve">Приказ </w:t>
            </w:r>
            <w:r w:rsidR="006C7AC9">
              <w:t>Егорлыкского СДК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2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t xml:space="preserve">Проведение фестиваля казачьей культуры, приуроченного к годовщине со дня рождения атамана </w:t>
            </w:r>
            <w:proofErr w:type="spellStart"/>
            <w:r w:rsidRPr="00037598">
              <w:t>М.И.Платова</w:t>
            </w:r>
            <w:proofErr w:type="spellEnd"/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A40828" w:rsidRPr="00037598" w:rsidRDefault="00A40828" w:rsidP="006C7AC9">
            <w:pPr>
              <w:ind w:left="-25" w:right="-66"/>
              <w:jc w:val="center"/>
            </w:pPr>
            <w:r w:rsidRPr="00037598">
              <w:t xml:space="preserve">Егорлыкский СДК, Казачье общество «Егорлыкский юрт» 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6C7AC9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6C7AC9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ind w:left="-66" w:right="-26"/>
              <w:jc w:val="center"/>
            </w:pPr>
            <w:r w:rsidRPr="00037598">
              <w:t xml:space="preserve">сохранение и развитие традиционной культуры, укрепление единства и духовной общности многонационального населения Егорлыкского </w:t>
            </w:r>
            <w:r w:rsidR="00C51FF2">
              <w:t>сельского поселения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Охват жителей </w:t>
            </w:r>
            <w:r w:rsidR="008D4B5F"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справка, отчет о проделанной работе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3</w:t>
            </w:r>
          </w:p>
        </w:tc>
        <w:tc>
          <w:tcPr>
            <w:tcW w:w="2315" w:type="dxa"/>
          </w:tcPr>
          <w:p w:rsidR="00A40828" w:rsidRPr="00037598" w:rsidRDefault="00A40828" w:rsidP="004F5254">
            <w:r w:rsidRPr="00037598">
              <w:rPr>
                <w:kern w:val="2"/>
              </w:rPr>
              <w:t xml:space="preserve">Содействие проведению праздничных и </w:t>
            </w:r>
            <w:r w:rsidRPr="00037598">
              <w:rPr>
                <w:kern w:val="2"/>
              </w:rPr>
              <w:lastRenderedPageBreak/>
              <w:t>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6C7AC9" w:rsidRPr="00037598" w:rsidRDefault="006C7AC9" w:rsidP="006C7AC9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6C7AC9" w:rsidP="006C7AC9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</w:t>
            </w:r>
            <w:r w:rsidRPr="00037598">
              <w:lastRenderedPageBreak/>
              <w:t>поселения</w:t>
            </w:r>
            <w:r w:rsidR="008D4B5F"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proofErr w:type="spellStart"/>
            <w:proofErr w:type="gramStart"/>
            <w:r w:rsidRPr="00037598">
              <w:lastRenderedPageBreak/>
              <w:t>финанси</w:t>
            </w:r>
            <w:r>
              <w:t>-</w:t>
            </w:r>
            <w:r w:rsidRPr="00037598">
              <w:t>рование</w:t>
            </w:r>
            <w:proofErr w:type="spellEnd"/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r w:rsidRPr="00037598">
              <w:rPr>
                <w:kern w:val="2"/>
              </w:rPr>
              <w:t xml:space="preserve">распространение знаний об истории и культуре народов Российской </w:t>
            </w:r>
            <w:r w:rsidRPr="00037598">
              <w:rPr>
                <w:kern w:val="2"/>
              </w:rPr>
              <w:lastRenderedPageBreak/>
              <w:t xml:space="preserve">Федерации, проживающих на территории Егорлыкского </w:t>
            </w:r>
            <w:r w:rsidR="00C51FF2">
              <w:t>сельского поселения</w:t>
            </w:r>
          </w:p>
        </w:tc>
        <w:tc>
          <w:tcPr>
            <w:tcW w:w="2150" w:type="dxa"/>
          </w:tcPr>
          <w:p w:rsidR="00A40828" w:rsidRPr="00037598" w:rsidRDefault="008D4B5F" w:rsidP="004F5254">
            <w:pPr>
              <w:jc w:val="center"/>
            </w:pPr>
            <w:r w:rsidRPr="00037598">
              <w:lastRenderedPageBreak/>
              <w:t xml:space="preserve">Охват жителей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lastRenderedPageBreak/>
              <w:t>3.</w:t>
            </w:r>
            <w:r w:rsidR="003A68BE">
              <w:t>3</w:t>
            </w:r>
            <w:r w:rsidRPr="00037598">
              <w:t>.1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Май,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поддержка и развитие государственного языка Российской Федерации и славянской культуры как ядра общероссийской гражданской идентичности у жителей Егорлыкского </w:t>
            </w:r>
            <w:r w:rsidR="00C51FF2">
              <w:t>сельского поселения</w:t>
            </w:r>
            <w:r w:rsidRPr="00037598">
              <w:rPr>
                <w:kern w:val="2"/>
              </w:rPr>
              <w:t>;</w:t>
            </w:r>
          </w:p>
          <w:p w:rsidR="00A40828" w:rsidRPr="00037598" w:rsidRDefault="00A40828" w:rsidP="004F5254">
            <w:r w:rsidRPr="00037598">
              <w:rPr>
                <w:kern w:val="2"/>
              </w:rPr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>50</w:t>
            </w:r>
            <w:r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3</w:t>
            </w:r>
            <w:r w:rsidRPr="00037598">
              <w:t>.2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Ноябрь,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Егорлыкского </w:t>
            </w:r>
            <w:r w:rsidR="00C51FF2">
              <w:t>сельского поселения</w:t>
            </w:r>
            <w:r w:rsidRPr="00037598">
              <w:rPr>
                <w:kern w:val="2"/>
              </w:rPr>
              <w:t xml:space="preserve"> на </w:t>
            </w:r>
            <w:r w:rsidRPr="00037598">
              <w:rPr>
                <w:kern w:val="2"/>
              </w:rPr>
              <w:lastRenderedPageBreak/>
              <w:t>основе идей единства и дружбы народов, межнационального (межэтнического) согласия;</w:t>
            </w:r>
          </w:p>
          <w:p w:rsidR="00A4082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A40828" w:rsidRPr="00037598" w:rsidRDefault="00A40828" w:rsidP="004F5254"/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lastRenderedPageBreak/>
              <w:t xml:space="preserve">Не менее </w:t>
            </w:r>
            <w:r w:rsidR="008D4B5F">
              <w:t xml:space="preserve">200 </w:t>
            </w:r>
            <w:r w:rsidRPr="00037598">
              <w:t>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lastRenderedPageBreak/>
              <w:t>3.</w:t>
            </w:r>
            <w:r w:rsidR="003A68BE">
              <w:t>3</w:t>
            </w:r>
            <w:r w:rsidRPr="00037598">
              <w:t>.3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Российского Флага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Август,</w:t>
            </w:r>
          </w:p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 xml:space="preserve">воспитание патриотизма, укрепление активной гражданской позиции жителей Егорлыкского </w:t>
            </w:r>
            <w:r w:rsidR="00C51FF2">
              <w:t>сельского поселения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 xml:space="preserve">200 </w:t>
            </w:r>
            <w:r w:rsidRPr="00037598">
              <w:t>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4</w:t>
            </w:r>
            <w:r w:rsidRPr="00037598">
              <w:t>.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Сентябрь,</w:t>
            </w:r>
          </w:p>
          <w:p w:rsidR="00A40828" w:rsidRPr="00037598" w:rsidRDefault="00A40828" w:rsidP="004F5254">
            <w:pPr>
              <w:ind w:right="-37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в пределах 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>200</w:t>
            </w:r>
            <w:r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5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t xml:space="preserve">Не менее </w:t>
            </w:r>
            <w:r w:rsidR="008D4B5F">
              <w:t>150</w:t>
            </w:r>
            <w:r w:rsidRPr="00037598">
              <w:t xml:space="preserve"> 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3A68BE">
            <w:r w:rsidRPr="00037598">
              <w:t>3.</w:t>
            </w:r>
            <w:r w:rsidR="003A68BE">
              <w:t>6</w:t>
            </w:r>
            <w:bookmarkStart w:id="0" w:name="_GoBack"/>
            <w:bookmarkEnd w:id="0"/>
            <w:r w:rsidRPr="00037598">
              <w:t>.</w:t>
            </w:r>
          </w:p>
        </w:tc>
        <w:tc>
          <w:tcPr>
            <w:tcW w:w="2315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Организация и </w:t>
            </w:r>
            <w:r w:rsidRPr="00037598">
              <w:rPr>
                <w:kern w:val="2"/>
              </w:rPr>
              <w:lastRenderedPageBreak/>
              <w:t>проведение мероприятий по развитию российской идентичности молодежи Ростовской области, профилактики проявления терроризма, этнического и религиозно-политического экстремизма в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</w:t>
            </w:r>
            <w:r w:rsidRPr="00037598">
              <w:lastRenderedPageBreak/>
              <w:t xml:space="preserve">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>
              <w:t>, Егорлыкский СДК</w:t>
            </w:r>
          </w:p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 xml:space="preserve">в пределах </w:t>
            </w:r>
            <w:r w:rsidRPr="00037598">
              <w:lastRenderedPageBreak/>
              <w:t xml:space="preserve">средств, предусмотренных в бюджете Егорлыкского </w:t>
            </w:r>
            <w:r w:rsidR="00C51FF2">
              <w:t>сельского поселения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укрепление ценностей </w:t>
            </w:r>
            <w:r w:rsidRPr="00037598">
              <w:rPr>
                <w:kern w:val="2"/>
              </w:rPr>
              <w:lastRenderedPageBreak/>
              <w:t>единства российской нации;</w:t>
            </w:r>
          </w:p>
          <w:p w:rsidR="00A40828" w:rsidRPr="00037598" w:rsidRDefault="00A40828" w:rsidP="004F5254">
            <w:r w:rsidRPr="00037598">
              <w:rPr>
                <w:kern w:val="2"/>
              </w:rPr>
              <w:t>профилактика терроризма, этнического, религиозного и политического экстремизма</w:t>
            </w:r>
          </w:p>
        </w:tc>
        <w:tc>
          <w:tcPr>
            <w:tcW w:w="2150" w:type="dxa"/>
          </w:tcPr>
          <w:p w:rsidR="00A40828" w:rsidRPr="00037598" w:rsidRDefault="00A40828" w:rsidP="008D4B5F">
            <w:pPr>
              <w:jc w:val="center"/>
            </w:pPr>
            <w:r w:rsidRPr="00037598">
              <w:lastRenderedPageBreak/>
              <w:t xml:space="preserve">Не менее </w:t>
            </w:r>
            <w:r w:rsidR="008D4B5F">
              <w:t>250</w:t>
            </w:r>
            <w:r w:rsidRPr="00037598">
              <w:t xml:space="preserve"> </w:t>
            </w:r>
            <w:r w:rsidRPr="00037598">
              <w:lastRenderedPageBreak/>
              <w:t>участников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отчет о </w:t>
            </w:r>
            <w:r w:rsidRPr="00037598">
              <w:rPr>
                <w:kern w:val="2"/>
              </w:rPr>
              <w:lastRenderedPageBreak/>
              <w:t>проделанной работе</w:t>
            </w:r>
          </w:p>
          <w:p w:rsidR="00A40828" w:rsidRPr="00037598" w:rsidRDefault="00A40828" w:rsidP="004F5254">
            <w:pPr>
              <w:jc w:val="center"/>
            </w:pP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/>
        </w:tc>
        <w:tc>
          <w:tcPr>
            <w:tcW w:w="14601" w:type="dxa"/>
            <w:gridSpan w:val="9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4. Информационно-пропагандистские мероприятия</w:t>
            </w:r>
          </w:p>
        </w:tc>
      </w:tr>
      <w:tr w:rsidR="00A40828" w:rsidRPr="00037598" w:rsidTr="00C51FF2">
        <w:tc>
          <w:tcPr>
            <w:tcW w:w="650" w:type="dxa"/>
          </w:tcPr>
          <w:p w:rsidR="00A40828" w:rsidRPr="00037598" w:rsidRDefault="00A40828" w:rsidP="004F5254">
            <w:r w:rsidRPr="00037598">
              <w:t>4.1</w:t>
            </w:r>
          </w:p>
        </w:tc>
        <w:tc>
          <w:tcPr>
            <w:tcW w:w="2315" w:type="dxa"/>
          </w:tcPr>
          <w:p w:rsidR="00A40828" w:rsidRPr="00037598" w:rsidRDefault="00A40828" w:rsidP="00C51FF2">
            <w:r w:rsidRPr="00037598">
              <w:rPr>
                <w:rStyle w:val="onenewstext"/>
              </w:rPr>
              <w:t xml:space="preserve">Освещение в СМИ информации о деятельности </w:t>
            </w:r>
            <w:r w:rsidR="00C51FF2">
              <w:rPr>
                <w:rStyle w:val="onenewstext"/>
              </w:rPr>
              <w:t>Администрации Егорлыкского сельского поселения</w:t>
            </w:r>
            <w:r w:rsidRPr="00037598">
              <w:rPr>
                <w:rStyle w:val="onenewstext"/>
              </w:rPr>
              <w:t xml:space="preserve">  о гармонизации межнациональных отношений на территории</w:t>
            </w:r>
            <w:r w:rsidR="00C51FF2">
              <w:rPr>
                <w:rStyle w:val="onenewstext"/>
              </w:rPr>
              <w:t xml:space="preserve">  сельского поселения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весь период</w:t>
            </w:r>
          </w:p>
        </w:tc>
        <w:tc>
          <w:tcPr>
            <w:tcW w:w="2210" w:type="dxa"/>
          </w:tcPr>
          <w:p w:rsidR="008D4B5F" w:rsidRPr="00037598" w:rsidRDefault="008D4B5F" w:rsidP="008D4B5F">
            <w:pPr>
              <w:ind w:left="-53" w:right="-66"/>
              <w:jc w:val="center"/>
            </w:pPr>
            <w:r w:rsidRPr="00037598">
              <w:t xml:space="preserve">Администрация Егорлыкского </w:t>
            </w:r>
          </w:p>
          <w:p w:rsidR="00A40828" w:rsidRPr="00037598" w:rsidRDefault="008D4B5F" w:rsidP="008D4B5F">
            <w:pPr>
              <w:ind w:left="-25" w:right="-66"/>
              <w:jc w:val="center"/>
            </w:pPr>
            <w:r w:rsidRPr="00037598">
              <w:t>сельск</w:t>
            </w:r>
            <w:r>
              <w:t>ого</w:t>
            </w:r>
            <w:r w:rsidRPr="00037598">
              <w:t xml:space="preserve"> поселения</w:t>
            </w:r>
            <w:r w:rsidR="00A40828" w:rsidRPr="00037598">
              <w:t>,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 xml:space="preserve">ОМВД России по </w:t>
            </w:r>
            <w:proofErr w:type="spellStart"/>
            <w:r w:rsidRPr="00037598">
              <w:t>Егорлыкскому</w:t>
            </w:r>
            <w:proofErr w:type="spellEnd"/>
            <w:r w:rsidRPr="00037598">
              <w:t xml:space="preserve"> району,</w:t>
            </w:r>
          </w:p>
          <w:p w:rsidR="00A40828" w:rsidRPr="00037598" w:rsidRDefault="00A40828" w:rsidP="008D4B5F"/>
        </w:tc>
        <w:tc>
          <w:tcPr>
            <w:tcW w:w="1855" w:type="dxa"/>
            <w:gridSpan w:val="2"/>
          </w:tcPr>
          <w:p w:rsidR="00A40828" w:rsidRPr="00037598" w:rsidRDefault="00A40828" w:rsidP="004F5254">
            <w:pPr>
              <w:ind w:left="-38" w:right="-52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>организация освещения актуальных вопрос в сфере межнациональных отношений.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50" w:type="dxa"/>
          </w:tcPr>
          <w:p w:rsidR="00A40828" w:rsidRPr="00037598" w:rsidRDefault="008D4B5F" w:rsidP="004F5254">
            <w:pPr>
              <w:jc w:val="center"/>
            </w:pPr>
            <w:r w:rsidRPr="00037598">
              <w:t xml:space="preserve">Охват жителей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информационная справка</w:t>
            </w:r>
          </w:p>
        </w:tc>
      </w:tr>
    </w:tbl>
    <w:p w:rsidR="00933E2D" w:rsidRPr="00F37535" w:rsidRDefault="00933E2D" w:rsidP="00FA2292">
      <w:pPr>
        <w:ind w:left="993"/>
        <w:jc w:val="both"/>
      </w:pPr>
    </w:p>
    <w:p w:rsidR="00283612" w:rsidRPr="00933E2D" w:rsidRDefault="00283612" w:rsidP="00933E2D">
      <w:pPr>
        <w:jc w:val="center"/>
        <w:rPr>
          <w:sz w:val="28"/>
          <w:szCs w:val="28"/>
        </w:rPr>
      </w:pPr>
    </w:p>
    <w:sectPr w:rsidR="00283612" w:rsidRPr="00933E2D" w:rsidSect="006A0AF2">
      <w:pgSz w:w="16838" w:h="11906" w:orient="landscape"/>
      <w:pgMar w:top="1304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D6" w:rsidRDefault="00D947D6" w:rsidP="00AC4247">
      <w:r>
        <w:separator/>
      </w:r>
    </w:p>
  </w:endnote>
  <w:endnote w:type="continuationSeparator" w:id="0">
    <w:p w:rsidR="00D947D6" w:rsidRDefault="00D947D6" w:rsidP="00A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D6" w:rsidRDefault="00D947D6" w:rsidP="00AC4247">
      <w:r>
        <w:separator/>
      </w:r>
    </w:p>
  </w:footnote>
  <w:footnote w:type="continuationSeparator" w:id="0">
    <w:p w:rsidR="00D947D6" w:rsidRDefault="00D947D6" w:rsidP="00AC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13"/>
    <w:rsid w:val="00007293"/>
    <w:rsid w:val="00030C8D"/>
    <w:rsid w:val="00037598"/>
    <w:rsid w:val="000541E6"/>
    <w:rsid w:val="00055A2C"/>
    <w:rsid w:val="00056BAB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3129"/>
    <w:rsid w:val="0011527B"/>
    <w:rsid w:val="001246E3"/>
    <w:rsid w:val="001341C3"/>
    <w:rsid w:val="00145674"/>
    <w:rsid w:val="00152DD0"/>
    <w:rsid w:val="001838FC"/>
    <w:rsid w:val="0019053E"/>
    <w:rsid w:val="0019655A"/>
    <w:rsid w:val="001B1B93"/>
    <w:rsid w:val="001B5E15"/>
    <w:rsid w:val="001E1BD9"/>
    <w:rsid w:val="001F36C8"/>
    <w:rsid w:val="00202DF8"/>
    <w:rsid w:val="00223CEE"/>
    <w:rsid w:val="00227370"/>
    <w:rsid w:val="0023082A"/>
    <w:rsid w:val="002452FE"/>
    <w:rsid w:val="00262E30"/>
    <w:rsid w:val="0026690D"/>
    <w:rsid w:val="00274DA6"/>
    <w:rsid w:val="00283612"/>
    <w:rsid w:val="0029517F"/>
    <w:rsid w:val="002D25A2"/>
    <w:rsid w:val="002D2E00"/>
    <w:rsid w:val="002D45B9"/>
    <w:rsid w:val="002D4896"/>
    <w:rsid w:val="002E765C"/>
    <w:rsid w:val="00323716"/>
    <w:rsid w:val="00323748"/>
    <w:rsid w:val="003269C8"/>
    <w:rsid w:val="00331C44"/>
    <w:rsid w:val="00354033"/>
    <w:rsid w:val="00355576"/>
    <w:rsid w:val="00361A29"/>
    <w:rsid w:val="00361EB3"/>
    <w:rsid w:val="00366A90"/>
    <w:rsid w:val="003724FA"/>
    <w:rsid w:val="00372F06"/>
    <w:rsid w:val="00375D1A"/>
    <w:rsid w:val="00396675"/>
    <w:rsid w:val="003A68BE"/>
    <w:rsid w:val="003D1C4E"/>
    <w:rsid w:val="003D3F04"/>
    <w:rsid w:val="003E298E"/>
    <w:rsid w:val="003E7887"/>
    <w:rsid w:val="003E7F2B"/>
    <w:rsid w:val="00401917"/>
    <w:rsid w:val="00401A7E"/>
    <w:rsid w:val="00421D54"/>
    <w:rsid w:val="00431CB8"/>
    <w:rsid w:val="00444CFD"/>
    <w:rsid w:val="00456028"/>
    <w:rsid w:val="00473C59"/>
    <w:rsid w:val="00476E3B"/>
    <w:rsid w:val="004A645F"/>
    <w:rsid w:val="004C4AD5"/>
    <w:rsid w:val="004D08F3"/>
    <w:rsid w:val="004D5AF9"/>
    <w:rsid w:val="004E3082"/>
    <w:rsid w:val="004E329D"/>
    <w:rsid w:val="004F3C7A"/>
    <w:rsid w:val="004F5254"/>
    <w:rsid w:val="0050043F"/>
    <w:rsid w:val="00501A2E"/>
    <w:rsid w:val="0050316A"/>
    <w:rsid w:val="005256C6"/>
    <w:rsid w:val="00544E35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7E09"/>
    <w:rsid w:val="006059BB"/>
    <w:rsid w:val="00634FFE"/>
    <w:rsid w:val="00645363"/>
    <w:rsid w:val="006464E1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7A90"/>
    <w:rsid w:val="00691F0D"/>
    <w:rsid w:val="0069424B"/>
    <w:rsid w:val="00697621"/>
    <w:rsid w:val="006A0AF2"/>
    <w:rsid w:val="006A768C"/>
    <w:rsid w:val="006B5F85"/>
    <w:rsid w:val="006C140C"/>
    <w:rsid w:val="006C7AC9"/>
    <w:rsid w:val="00705E64"/>
    <w:rsid w:val="007076F9"/>
    <w:rsid w:val="00724FAB"/>
    <w:rsid w:val="007357D9"/>
    <w:rsid w:val="00735F06"/>
    <w:rsid w:val="0074268D"/>
    <w:rsid w:val="00751B9A"/>
    <w:rsid w:val="00772696"/>
    <w:rsid w:val="007731B6"/>
    <w:rsid w:val="00793723"/>
    <w:rsid w:val="007A159A"/>
    <w:rsid w:val="007A473D"/>
    <w:rsid w:val="007C3C4B"/>
    <w:rsid w:val="007D3E63"/>
    <w:rsid w:val="007D7F58"/>
    <w:rsid w:val="007E56F5"/>
    <w:rsid w:val="007F033E"/>
    <w:rsid w:val="0080102F"/>
    <w:rsid w:val="00802C1C"/>
    <w:rsid w:val="00806772"/>
    <w:rsid w:val="008171AC"/>
    <w:rsid w:val="0083491F"/>
    <w:rsid w:val="008467CA"/>
    <w:rsid w:val="00874A7E"/>
    <w:rsid w:val="0089606F"/>
    <w:rsid w:val="008A387C"/>
    <w:rsid w:val="008B30DC"/>
    <w:rsid w:val="008B3CE3"/>
    <w:rsid w:val="008C34DC"/>
    <w:rsid w:val="008D4B5F"/>
    <w:rsid w:val="008D7A35"/>
    <w:rsid w:val="008E53AC"/>
    <w:rsid w:val="008F2652"/>
    <w:rsid w:val="00917650"/>
    <w:rsid w:val="009256AE"/>
    <w:rsid w:val="0092573A"/>
    <w:rsid w:val="009300C7"/>
    <w:rsid w:val="00933E2D"/>
    <w:rsid w:val="009417E6"/>
    <w:rsid w:val="00943E13"/>
    <w:rsid w:val="00973D60"/>
    <w:rsid w:val="00985193"/>
    <w:rsid w:val="009912E0"/>
    <w:rsid w:val="009B208B"/>
    <w:rsid w:val="009C522D"/>
    <w:rsid w:val="009C5C47"/>
    <w:rsid w:val="009D3690"/>
    <w:rsid w:val="009E2DE1"/>
    <w:rsid w:val="009E5514"/>
    <w:rsid w:val="00A00F5A"/>
    <w:rsid w:val="00A16F39"/>
    <w:rsid w:val="00A23DAC"/>
    <w:rsid w:val="00A30A69"/>
    <w:rsid w:val="00A37E41"/>
    <w:rsid w:val="00A404C7"/>
    <w:rsid w:val="00A40828"/>
    <w:rsid w:val="00A43981"/>
    <w:rsid w:val="00A50C9C"/>
    <w:rsid w:val="00A6171E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C072B"/>
    <w:rsid w:val="00AC3BC4"/>
    <w:rsid w:val="00AC4247"/>
    <w:rsid w:val="00AE18DF"/>
    <w:rsid w:val="00AF5363"/>
    <w:rsid w:val="00AF695B"/>
    <w:rsid w:val="00B01B48"/>
    <w:rsid w:val="00B06919"/>
    <w:rsid w:val="00B143A0"/>
    <w:rsid w:val="00B256BF"/>
    <w:rsid w:val="00B34068"/>
    <w:rsid w:val="00B603B2"/>
    <w:rsid w:val="00B620F4"/>
    <w:rsid w:val="00B6551B"/>
    <w:rsid w:val="00B77844"/>
    <w:rsid w:val="00B80896"/>
    <w:rsid w:val="00BE1F89"/>
    <w:rsid w:val="00BE7502"/>
    <w:rsid w:val="00C00268"/>
    <w:rsid w:val="00C02FE2"/>
    <w:rsid w:val="00C0721D"/>
    <w:rsid w:val="00C13971"/>
    <w:rsid w:val="00C174CB"/>
    <w:rsid w:val="00C26D93"/>
    <w:rsid w:val="00C40D80"/>
    <w:rsid w:val="00C4448C"/>
    <w:rsid w:val="00C51FF2"/>
    <w:rsid w:val="00C71408"/>
    <w:rsid w:val="00C86EA6"/>
    <w:rsid w:val="00CA2AFB"/>
    <w:rsid w:val="00CB57D7"/>
    <w:rsid w:val="00CC2B47"/>
    <w:rsid w:val="00CC5F07"/>
    <w:rsid w:val="00CD6ABF"/>
    <w:rsid w:val="00CE06FF"/>
    <w:rsid w:val="00CF41AB"/>
    <w:rsid w:val="00CF50CC"/>
    <w:rsid w:val="00CF7021"/>
    <w:rsid w:val="00D10369"/>
    <w:rsid w:val="00D201A7"/>
    <w:rsid w:val="00D215BD"/>
    <w:rsid w:val="00D253AC"/>
    <w:rsid w:val="00D406FD"/>
    <w:rsid w:val="00D6449A"/>
    <w:rsid w:val="00D83DC3"/>
    <w:rsid w:val="00D947D6"/>
    <w:rsid w:val="00DA70A2"/>
    <w:rsid w:val="00DA7CD6"/>
    <w:rsid w:val="00DB2457"/>
    <w:rsid w:val="00DB4211"/>
    <w:rsid w:val="00DC0B30"/>
    <w:rsid w:val="00DD336A"/>
    <w:rsid w:val="00DD5017"/>
    <w:rsid w:val="00DE17B7"/>
    <w:rsid w:val="00E535C1"/>
    <w:rsid w:val="00E75DBD"/>
    <w:rsid w:val="00E9009E"/>
    <w:rsid w:val="00E9107D"/>
    <w:rsid w:val="00EA5E4C"/>
    <w:rsid w:val="00ED11F4"/>
    <w:rsid w:val="00EE5262"/>
    <w:rsid w:val="00EF4D21"/>
    <w:rsid w:val="00F042E0"/>
    <w:rsid w:val="00F13FB2"/>
    <w:rsid w:val="00F23E34"/>
    <w:rsid w:val="00F32267"/>
    <w:rsid w:val="00F33C79"/>
    <w:rsid w:val="00F37535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C6070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Urist</cp:lastModifiedBy>
  <cp:revision>8</cp:revision>
  <cp:lastPrinted>2017-01-20T11:28:00Z</cp:lastPrinted>
  <dcterms:created xsi:type="dcterms:W3CDTF">2019-01-15T14:12:00Z</dcterms:created>
  <dcterms:modified xsi:type="dcterms:W3CDTF">2019-01-17T08:00:00Z</dcterms:modified>
</cp:coreProperties>
</file>