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30" w:rsidRPr="00C57030" w:rsidRDefault="00C57030" w:rsidP="00C57030">
      <w:pPr>
        <w:widowControl w:val="0"/>
        <w:autoSpaceDE w:val="0"/>
        <w:autoSpaceDN w:val="0"/>
        <w:adjustRightInd w:val="0"/>
        <w:jc w:val="center"/>
        <w:rPr>
          <w:rFonts w:eastAsia="Calibri"/>
          <w:b/>
          <w:sz w:val="28"/>
          <w:szCs w:val="28"/>
        </w:rPr>
      </w:pPr>
      <w:r>
        <w:rPr>
          <w:noProof/>
          <w:spacing w:val="20"/>
          <w:kern w:val="40"/>
          <w:position w:val="6"/>
        </w:rPr>
        <w:drawing>
          <wp:inline distT="0" distB="0" distL="0" distR="0">
            <wp:extent cx="457200" cy="571500"/>
            <wp:effectExtent l="0" t="0" r="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r w:rsidRPr="00C57030">
        <w:rPr>
          <w:rFonts w:eastAsia="Calibri"/>
          <w:b/>
          <w:sz w:val="28"/>
          <w:szCs w:val="28"/>
        </w:rPr>
        <w:t xml:space="preserve">                                                                                              </w:t>
      </w:r>
    </w:p>
    <w:p w:rsidR="00C57030" w:rsidRPr="00C57030" w:rsidRDefault="00C57030" w:rsidP="00C57030">
      <w:pPr>
        <w:widowControl w:val="0"/>
        <w:autoSpaceDE w:val="0"/>
        <w:autoSpaceDN w:val="0"/>
        <w:adjustRightInd w:val="0"/>
        <w:jc w:val="center"/>
        <w:rPr>
          <w:rFonts w:eastAsia="Calibri"/>
          <w:b/>
          <w:sz w:val="28"/>
          <w:szCs w:val="28"/>
        </w:rPr>
      </w:pPr>
      <w:r w:rsidRPr="00C57030">
        <w:rPr>
          <w:rFonts w:eastAsia="Calibri"/>
          <w:b/>
          <w:sz w:val="28"/>
          <w:szCs w:val="28"/>
        </w:rPr>
        <w:t>Россия</w:t>
      </w:r>
    </w:p>
    <w:p w:rsidR="00C57030" w:rsidRPr="00C57030" w:rsidRDefault="00C57030" w:rsidP="00C57030">
      <w:pPr>
        <w:widowControl w:val="0"/>
        <w:autoSpaceDE w:val="0"/>
        <w:autoSpaceDN w:val="0"/>
        <w:adjustRightInd w:val="0"/>
        <w:jc w:val="center"/>
        <w:rPr>
          <w:rFonts w:eastAsia="Calibri"/>
          <w:b/>
          <w:sz w:val="28"/>
          <w:szCs w:val="28"/>
        </w:rPr>
      </w:pPr>
      <w:r w:rsidRPr="00C57030">
        <w:rPr>
          <w:rFonts w:eastAsia="Calibri"/>
          <w:b/>
          <w:sz w:val="28"/>
          <w:szCs w:val="28"/>
        </w:rPr>
        <w:t xml:space="preserve">Ростовская область </w:t>
      </w:r>
      <w:proofErr w:type="spellStart"/>
      <w:r w:rsidRPr="00C57030">
        <w:rPr>
          <w:rFonts w:eastAsia="Calibri"/>
          <w:b/>
          <w:sz w:val="28"/>
          <w:szCs w:val="28"/>
        </w:rPr>
        <w:t>Егорлыкский</w:t>
      </w:r>
      <w:proofErr w:type="spellEnd"/>
      <w:r w:rsidRPr="00C57030">
        <w:rPr>
          <w:rFonts w:eastAsia="Calibri"/>
          <w:b/>
          <w:sz w:val="28"/>
          <w:szCs w:val="28"/>
        </w:rPr>
        <w:t xml:space="preserve"> район</w:t>
      </w:r>
    </w:p>
    <w:p w:rsidR="00C57030" w:rsidRPr="00C57030" w:rsidRDefault="00C57030" w:rsidP="00C57030">
      <w:pPr>
        <w:widowControl w:val="0"/>
        <w:autoSpaceDE w:val="0"/>
        <w:autoSpaceDN w:val="0"/>
        <w:adjustRightInd w:val="0"/>
        <w:ind w:firstLine="709"/>
        <w:jc w:val="center"/>
        <w:rPr>
          <w:b/>
          <w:sz w:val="32"/>
          <w:szCs w:val="32"/>
        </w:rPr>
      </w:pPr>
      <w:r w:rsidRPr="00C57030">
        <w:rPr>
          <w:b/>
          <w:sz w:val="32"/>
          <w:szCs w:val="32"/>
        </w:rPr>
        <w:t>Администрация Егорлыкского сельского поселения</w:t>
      </w:r>
    </w:p>
    <w:p w:rsidR="00C57030" w:rsidRPr="00C57030" w:rsidRDefault="00C57030" w:rsidP="00C57030">
      <w:pPr>
        <w:widowControl w:val="0"/>
        <w:autoSpaceDE w:val="0"/>
        <w:autoSpaceDN w:val="0"/>
        <w:adjustRightInd w:val="0"/>
        <w:ind w:firstLine="709"/>
        <w:jc w:val="center"/>
        <w:rPr>
          <w:b/>
          <w:sz w:val="32"/>
          <w:szCs w:val="32"/>
        </w:rPr>
      </w:pPr>
    </w:p>
    <w:p w:rsidR="00C57030" w:rsidRPr="00C57030" w:rsidRDefault="00C57030" w:rsidP="000B78A2">
      <w:pPr>
        <w:widowControl w:val="0"/>
        <w:autoSpaceDE w:val="0"/>
        <w:autoSpaceDN w:val="0"/>
        <w:adjustRightInd w:val="0"/>
        <w:ind w:firstLine="709"/>
        <w:jc w:val="center"/>
        <w:rPr>
          <w:b/>
          <w:sz w:val="36"/>
          <w:szCs w:val="28"/>
        </w:rPr>
      </w:pPr>
      <w:r w:rsidRPr="00C57030">
        <w:rPr>
          <w:b/>
          <w:sz w:val="40"/>
          <w:szCs w:val="32"/>
        </w:rPr>
        <w:t>ПОСТАНОВЛЕНИЕ</w:t>
      </w:r>
    </w:p>
    <w:p w:rsidR="00C57030" w:rsidRPr="00C57030" w:rsidRDefault="00C57030" w:rsidP="00C57030">
      <w:pPr>
        <w:widowControl w:val="0"/>
        <w:autoSpaceDE w:val="0"/>
        <w:autoSpaceDN w:val="0"/>
        <w:adjustRightInd w:val="0"/>
        <w:jc w:val="both"/>
        <w:rPr>
          <w:b/>
          <w:sz w:val="28"/>
          <w:szCs w:val="28"/>
        </w:rPr>
      </w:pPr>
      <w:r w:rsidRPr="00C57030">
        <w:rPr>
          <w:b/>
          <w:sz w:val="28"/>
          <w:szCs w:val="28"/>
        </w:rPr>
        <w:t xml:space="preserve"> </w:t>
      </w:r>
    </w:p>
    <w:p w:rsidR="00C57030" w:rsidRPr="00C57030" w:rsidRDefault="00C57030" w:rsidP="00C57030">
      <w:pPr>
        <w:widowControl w:val="0"/>
        <w:autoSpaceDE w:val="0"/>
        <w:autoSpaceDN w:val="0"/>
        <w:adjustRightInd w:val="0"/>
        <w:jc w:val="both"/>
        <w:rPr>
          <w:b/>
          <w:sz w:val="28"/>
          <w:szCs w:val="28"/>
        </w:rPr>
      </w:pPr>
    </w:p>
    <w:p w:rsidR="00C57030" w:rsidRPr="00C57030" w:rsidRDefault="00C57030" w:rsidP="00C57030">
      <w:pPr>
        <w:jc w:val="both"/>
        <w:rPr>
          <w:b/>
          <w:sz w:val="28"/>
          <w:szCs w:val="28"/>
        </w:rPr>
      </w:pPr>
      <w:r w:rsidRPr="00C57030">
        <w:rPr>
          <w:b/>
          <w:sz w:val="28"/>
          <w:szCs w:val="28"/>
        </w:rPr>
        <w:t xml:space="preserve">« </w:t>
      </w:r>
      <w:r>
        <w:rPr>
          <w:b/>
          <w:sz w:val="28"/>
          <w:szCs w:val="28"/>
        </w:rPr>
        <w:t>01</w:t>
      </w:r>
      <w:r w:rsidRPr="00C57030">
        <w:rPr>
          <w:b/>
          <w:sz w:val="28"/>
          <w:szCs w:val="28"/>
        </w:rPr>
        <w:t xml:space="preserve"> »  марта    202</w:t>
      </w:r>
      <w:r>
        <w:rPr>
          <w:b/>
          <w:sz w:val="28"/>
          <w:szCs w:val="28"/>
        </w:rPr>
        <w:t>1</w:t>
      </w:r>
      <w:r w:rsidRPr="00C57030">
        <w:rPr>
          <w:b/>
          <w:sz w:val="28"/>
          <w:szCs w:val="28"/>
        </w:rPr>
        <w:t xml:space="preserve">г.                     № </w:t>
      </w:r>
      <w:r>
        <w:rPr>
          <w:b/>
          <w:sz w:val="28"/>
          <w:szCs w:val="28"/>
        </w:rPr>
        <w:t>25</w:t>
      </w:r>
      <w:r w:rsidRPr="00C57030">
        <w:rPr>
          <w:b/>
          <w:sz w:val="28"/>
          <w:szCs w:val="28"/>
        </w:rPr>
        <w:t xml:space="preserve">                               </w:t>
      </w:r>
      <w:proofErr w:type="spellStart"/>
      <w:r w:rsidRPr="00C57030">
        <w:rPr>
          <w:b/>
          <w:sz w:val="28"/>
          <w:szCs w:val="28"/>
        </w:rPr>
        <w:t>ст</w:t>
      </w:r>
      <w:proofErr w:type="gramStart"/>
      <w:r w:rsidRPr="00C57030">
        <w:rPr>
          <w:b/>
          <w:sz w:val="28"/>
          <w:szCs w:val="28"/>
        </w:rPr>
        <w:t>.Е</w:t>
      </w:r>
      <w:proofErr w:type="gramEnd"/>
      <w:r w:rsidRPr="00C57030">
        <w:rPr>
          <w:b/>
          <w:sz w:val="28"/>
          <w:szCs w:val="28"/>
        </w:rPr>
        <w:t>горлыкская</w:t>
      </w:r>
      <w:proofErr w:type="spellEnd"/>
    </w:p>
    <w:p w:rsidR="00C57030" w:rsidRPr="00C57030" w:rsidRDefault="00C57030" w:rsidP="00C57030"/>
    <w:p w:rsidR="00982A39" w:rsidRDefault="00982A39" w:rsidP="00982A39"/>
    <w:p w:rsidR="00982A39" w:rsidRPr="000B78A2" w:rsidRDefault="00982A39" w:rsidP="00982A39">
      <w:pPr>
        <w:pStyle w:val="a3"/>
        <w:jc w:val="both"/>
        <w:rPr>
          <w:rFonts w:ascii="Times New Roman" w:hAnsi="Times New Roman" w:cs="Times New Roman"/>
          <w:b/>
          <w:sz w:val="28"/>
        </w:rPr>
      </w:pPr>
      <w:r w:rsidRPr="00B73E87">
        <w:rPr>
          <w:sz w:val="24"/>
        </w:rPr>
        <w:t xml:space="preserve"> </w:t>
      </w:r>
      <w:r w:rsidRPr="000B78A2">
        <w:rPr>
          <w:rFonts w:ascii="Times New Roman" w:hAnsi="Times New Roman" w:cs="Times New Roman"/>
          <w:b/>
          <w:sz w:val="28"/>
        </w:rPr>
        <w:t>Об утверждении Положения об организации</w:t>
      </w:r>
    </w:p>
    <w:p w:rsidR="00982A39" w:rsidRPr="000B78A2" w:rsidRDefault="00982A39" w:rsidP="00982A39">
      <w:pPr>
        <w:pStyle w:val="a3"/>
        <w:jc w:val="both"/>
        <w:rPr>
          <w:rFonts w:ascii="Times New Roman" w:hAnsi="Times New Roman" w:cs="Times New Roman"/>
          <w:b/>
          <w:sz w:val="28"/>
        </w:rPr>
      </w:pPr>
      <w:r w:rsidRPr="000B78A2">
        <w:rPr>
          <w:rFonts w:ascii="Times New Roman" w:hAnsi="Times New Roman" w:cs="Times New Roman"/>
          <w:b/>
          <w:sz w:val="28"/>
        </w:rPr>
        <w:t>деятельности общественных пожарных старшин</w:t>
      </w:r>
    </w:p>
    <w:p w:rsidR="00982A39" w:rsidRPr="000B78A2" w:rsidRDefault="00982A39" w:rsidP="00982A39">
      <w:pPr>
        <w:pStyle w:val="a3"/>
        <w:jc w:val="both"/>
        <w:rPr>
          <w:rFonts w:ascii="Times New Roman" w:hAnsi="Times New Roman" w:cs="Times New Roman"/>
          <w:b/>
          <w:sz w:val="28"/>
        </w:rPr>
      </w:pPr>
      <w:r w:rsidRPr="000B78A2">
        <w:rPr>
          <w:rFonts w:ascii="Times New Roman" w:hAnsi="Times New Roman" w:cs="Times New Roman"/>
          <w:b/>
          <w:sz w:val="28"/>
        </w:rPr>
        <w:t>в границах населенных пунктов Егорлыкского</w:t>
      </w:r>
    </w:p>
    <w:p w:rsidR="00982A39" w:rsidRPr="000B78A2" w:rsidRDefault="00982A39" w:rsidP="00982A39">
      <w:pPr>
        <w:pStyle w:val="a3"/>
        <w:jc w:val="both"/>
        <w:rPr>
          <w:rFonts w:ascii="Times New Roman" w:hAnsi="Times New Roman" w:cs="Times New Roman"/>
          <w:sz w:val="28"/>
        </w:rPr>
      </w:pPr>
      <w:r w:rsidRPr="000B78A2">
        <w:rPr>
          <w:rFonts w:ascii="Times New Roman" w:hAnsi="Times New Roman" w:cs="Times New Roman"/>
          <w:b/>
          <w:sz w:val="28"/>
        </w:rPr>
        <w:t>сельского поселения</w:t>
      </w:r>
      <w:r w:rsidRPr="000B78A2">
        <w:rPr>
          <w:rFonts w:ascii="Times New Roman" w:hAnsi="Times New Roman" w:cs="Times New Roman"/>
          <w:sz w:val="28"/>
        </w:rPr>
        <w:t xml:space="preserve"> </w:t>
      </w:r>
    </w:p>
    <w:p w:rsidR="00982A39" w:rsidRPr="00B73E87" w:rsidRDefault="00982A39" w:rsidP="00982A39">
      <w:pPr>
        <w:pStyle w:val="a3"/>
        <w:jc w:val="both"/>
        <w:rPr>
          <w:rFonts w:ascii="Times New Roman" w:hAnsi="Times New Roman" w:cs="Times New Roman"/>
          <w:sz w:val="28"/>
        </w:rPr>
      </w:pPr>
    </w:p>
    <w:p w:rsidR="00C57030" w:rsidRPr="00C57030" w:rsidRDefault="00982A39" w:rsidP="00C57030">
      <w:pPr>
        <w:pStyle w:val="a3"/>
        <w:jc w:val="both"/>
        <w:rPr>
          <w:rFonts w:ascii="Times New Roman" w:eastAsia="Calibri" w:hAnsi="Times New Roman" w:cs="Times New Roman"/>
          <w:sz w:val="28"/>
          <w:szCs w:val="24"/>
          <w:lang w:eastAsia="ru-RU"/>
        </w:rPr>
      </w:pPr>
      <w:r w:rsidRPr="00B73E87">
        <w:rPr>
          <w:sz w:val="28"/>
        </w:rPr>
        <w:t xml:space="preserve">             В соответствии с Федеральными закон</w:t>
      </w:r>
      <w:r w:rsidR="00545E4E">
        <w:rPr>
          <w:sz w:val="28"/>
        </w:rPr>
        <w:t>а</w:t>
      </w:r>
      <w:r w:rsidRPr="00B73E87">
        <w:rPr>
          <w:sz w:val="28"/>
        </w:rPr>
        <w:t xml:space="preserve">ми: от 06 октября 2003 г. № 131-ФЗ «Об общих принципах организации местного самоуправления в Российской Федерации», </w:t>
      </w:r>
      <w:r w:rsidRPr="00B73E87">
        <w:rPr>
          <w:sz w:val="28"/>
          <w:szCs w:val="28"/>
        </w:rPr>
        <w:t xml:space="preserve">от 21.12.1994г. № 69 «О пожарной безопасности», </w:t>
      </w:r>
      <w:r w:rsidR="00C57030" w:rsidRPr="00C57030">
        <w:rPr>
          <w:rFonts w:ascii="Times New Roman" w:eastAsia="Calibri" w:hAnsi="Times New Roman" w:cs="Times New Roman"/>
          <w:sz w:val="28"/>
          <w:szCs w:val="24"/>
          <w:lang w:eastAsia="ru-RU"/>
        </w:rPr>
        <w:t>руководствуясь пунктом  11 части 2 статьи 30 и пунктом 10 частью 1 статьи 33 Устава муниципального образования «</w:t>
      </w:r>
      <w:proofErr w:type="spellStart"/>
      <w:r w:rsidR="00C57030" w:rsidRPr="00C57030">
        <w:rPr>
          <w:rFonts w:ascii="Times New Roman" w:eastAsia="Calibri" w:hAnsi="Times New Roman" w:cs="Times New Roman"/>
          <w:sz w:val="28"/>
          <w:szCs w:val="24"/>
          <w:lang w:eastAsia="ru-RU"/>
        </w:rPr>
        <w:t>Егорлыкское</w:t>
      </w:r>
      <w:proofErr w:type="spellEnd"/>
      <w:r w:rsidR="00C57030" w:rsidRPr="00C57030">
        <w:rPr>
          <w:rFonts w:ascii="Times New Roman" w:eastAsia="Calibri" w:hAnsi="Times New Roman" w:cs="Times New Roman"/>
          <w:sz w:val="28"/>
          <w:szCs w:val="24"/>
          <w:lang w:eastAsia="ru-RU"/>
        </w:rPr>
        <w:t xml:space="preserve"> сельское поселение»,</w:t>
      </w:r>
    </w:p>
    <w:p w:rsidR="00C57030" w:rsidRPr="00C57030" w:rsidRDefault="00C57030" w:rsidP="00C57030">
      <w:pPr>
        <w:jc w:val="both"/>
        <w:rPr>
          <w:color w:val="000000"/>
        </w:rPr>
      </w:pPr>
      <w:r w:rsidRPr="00C57030">
        <w:t xml:space="preserve"> </w:t>
      </w:r>
    </w:p>
    <w:p w:rsidR="00C57030" w:rsidRPr="00C57030" w:rsidRDefault="00C57030" w:rsidP="00C57030">
      <w:pPr>
        <w:widowControl w:val="0"/>
        <w:autoSpaceDE w:val="0"/>
        <w:autoSpaceDN w:val="0"/>
        <w:adjustRightInd w:val="0"/>
        <w:jc w:val="center"/>
        <w:outlineLvl w:val="3"/>
        <w:rPr>
          <w:b/>
          <w:sz w:val="28"/>
          <w:szCs w:val="28"/>
        </w:rPr>
      </w:pPr>
      <w:r w:rsidRPr="00C57030">
        <w:rPr>
          <w:b/>
        </w:rPr>
        <w:t>ПОСТАНОВЛЯЮ</w:t>
      </w:r>
      <w:r w:rsidRPr="00C57030">
        <w:rPr>
          <w:b/>
          <w:sz w:val="28"/>
          <w:szCs w:val="28"/>
        </w:rPr>
        <w:t>:</w:t>
      </w:r>
    </w:p>
    <w:p w:rsidR="00982A39" w:rsidRPr="00B73E87" w:rsidRDefault="00982A39" w:rsidP="00C57030">
      <w:pPr>
        <w:spacing w:line="300" w:lineRule="exact"/>
        <w:ind w:firstLine="709"/>
        <w:jc w:val="both"/>
        <w:rPr>
          <w:sz w:val="28"/>
        </w:rPr>
      </w:pPr>
    </w:p>
    <w:p w:rsidR="00982A39" w:rsidRPr="00B73E87" w:rsidRDefault="00982A39" w:rsidP="00982A39">
      <w:pPr>
        <w:pStyle w:val="a3"/>
        <w:jc w:val="both"/>
        <w:rPr>
          <w:rFonts w:ascii="Times New Roman" w:hAnsi="Times New Roman" w:cs="Times New Roman"/>
          <w:sz w:val="28"/>
        </w:rPr>
      </w:pPr>
      <w:r w:rsidRPr="00B73E87">
        <w:rPr>
          <w:rFonts w:ascii="Times New Roman" w:hAnsi="Times New Roman" w:cs="Times New Roman"/>
          <w:sz w:val="28"/>
        </w:rPr>
        <w:t xml:space="preserve">1. Утвердить Положение «Об организации деятельности общественных пожарных старшин в границах населенных пунктов Егорлыкского сельского поселения», приложение № 1. </w:t>
      </w:r>
    </w:p>
    <w:p w:rsidR="00982A39" w:rsidRPr="00B73E87" w:rsidRDefault="00982A39" w:rsidP="00982A39">
      <w:pPr>
        <w:pStyle w:val="a3"/>
        <w:jc w:val="both"/>
        <w:rPr>
          <w:rFonts w:ascii="Times New Roman" w:hAnsi="Times New Roman" w:cs="Times New Roman"/>
          <w:sz w:val="28"/>
        </w:rPr>
      </w:pPr>
      <w:r w:rsidRPr="00B73E87">
        <w:rPr>
          <w:rFonts w:ascii="Times New Roman" w:hAnsi="Times New Roman" w:cs="Times New Roman"/>
          <w:sz w:val="28"/>
        </w:rPr>
        <w:t xml:space="preserve">2. Определить уполномоченным органом поселения по осуществлению </w:t>
      </w:r>
      <w:proofErr w:type="gramStart"/>
      <w:r w:rsidRPr="00B73E87">
        <w:rPr>
          <w:rFonts w:ascii="Times New Roman" w:hAnsi="Times New Roman" w:cs="Times New Roman"/>
          <w:sz w:val="28"/>
        </w:rPr>
        <w:t>на части территории</w:t>
      </w:r>
      <w:proofErr w:type="gramEnd"/>
      <w:r w:rsidRPr="00B73E87">
        <w:rPr>
          <w:rFonts w:ascii="Times New Roman" w:hAnsi="Times New Roman" w:cs="Times New Roman"/>
          <w:sz w:val="28"/>
        </w:rPr>
        <w:t xml:space="preserve"> поселения отдельных функций администрации поселения Администрацию Егорлыкского сельского поселения Егорлыкского района. </w:t>
      </w:r>
    </w:p>
    <w:p w:rsidR="000B78A2" w:rsidRDefault="00982A39" w:rsidP="000B78A2">
      <w:pPr>
        <w:pStyle w:val="a3"/>
        <w:jc w:val="both"/>
        <w:rPr>
          <w:rFonts w:ascii="Times New Roman" w:hAnsi="Times New Roman" w:cs="Times New Roman"/>
          <w:sz w:val="28"/>
        </w:rPr>
      </w:pPr>
      <w:r w:rsidRPr="00B73E87">
        <w:rPr>
          <w:rFonts w:ascii="Times New Roman" w:hAnsi="Times New Roman" w:cs="Times New Roman"/>
          <w:sz w:val="28"/>
        </w:rPr>
        <w:t xml:space="preserve">3. </w:t>
      </w:r>
      <w:r w:rsidR="00C57030">
        <w:rPr>
          <w:rFonts w:ascii="Times New Roman" w:hAnsi="Times New Roman" w:cs="Times New Roman"/>
          <w:sz w:val="28"/>
        </w:rPr>
        <w:t xml:space="preserve">Постановление </w:t>
      </w:r>
      <w:r w:rsidR="00C57030" w:rsidRPr="00B73E87">
        <w:rPr>
          <w:rFonts w:ascii="Times New Roman" w:hAnsi="Times New Roman" w:cs="Times New Roman"/>
          <w:sz w:val="28"/>
        </w:rPr>
        <w:t>Администрации Егорлыкского сельского поселения</w:t>
      </w:r>
      <w:r w:rsidR="00C57030">
        <w:rPr>
          <w:rFonts w:ascii="Times New Roman" w:hAnsi="Times New Roman" w:cs="Times New Roman"/>
          <w:sz w:val="28"/>
        </w:rPr>
        <w:t xml:space="preserve"> от 17.06.2015г. № 274 </w:t>
      </w:r>
      <w:r w:rsidR="000B78A2">
        <w:rPr>
          <w:rFonts w:ascii="Times New Roman" w:hAnsi="Times New Roman" w:cs="Times New Roman"/>
          <w:sz w:val="28"/>
        </w:rPr>
        <w:t>«</w:t>
      </w:r>
      <w:r w:rsidR="000B78A2" w:rsidRPr="000B78A2">
        <w:rPr>
          <w:rFonts w:ascii="Times New Roman" w:hAnsi="Times New Roman" w:cs="Times New Roman"/>
          <w:sz w:val="28"/>
        </w:rPr>
        <w:t>Об утверждении Положения об организации</w:t>
      </w:r>
      <w:r w:rsidR="000B78A2">
        <w:rPr>
          <w:rFonts w:ascii="Times New Roman" w:hAnsi="Times New Roman" w:cs="Times New Roman"/>
          <w:sz w:val="28"/>
        </w:rPr>
        <w:t xml:space="preserve"> </w:t>
      </w:r>
      <w:r w:rsidR="000B78A2" w:rsidRPr="000B78A2">
        <w:rPr>
          <w:rFonts w:ascii="Times New Roman" w:hAnsi="Times New Roman" w:cs="Times New Roman"/>
          <w:sz w:val="28"/>
        </w:rPr>
        <w:t>деятельности общественных пожарных старшин</w:t>
      </w:r>
      <w:r w:rsidR="000B78A2">
        <w:rPr>
          <w:rFonts w:ascii="Times New Roman" w:hAnsi="Times New Roman" w:cs="Times New Roman"/>
          <w:sz w:val="28"/>
        </w:rPr>
        <w:t xml:space="preserve"> </w:t>
      </w:r>
      <w:r w:rsidR="000B78A2" w:rsidRPr="000B78A2">
        <w:rPr>
          <w:rFonts w:ascii="Times New Roman" w:hAnsi="Times New Roman" w:cs="Times New Roman"/>
          <w:sz w:val="28"/>
        </w:rPr>
        <w:t>в границах населенных пунктов Егорлыкского</w:t>
      </w:r>
      <w:r w:rsidR="000B78A2">
        <w:rPr>
          <w:rFonts w:ascii="Times New Roman" w:hAnsi="Times New Roman" w:cs="Times New Roman"/>
          <w:sz w:val="28"/>
        </w:rPr>
        <w:t xml:space="preserve"> </w:t>
      </w:r>
      <w:r w:rsidR="000B78A2" w:rsidRPr="000B78A2">
        <w:rPr>
          <w:rFonts w:ascii="Times New Roman" w:hAnsi="Times New Roman" w:cs="Times New Roman"/>
          <w:sz w:val="28"/>
        </w:rPr>
        <w:t>сельского поселения</w:t>
      </w:r>
      <w:r w:rsidR="000B78A2">
        <w:rPr>
          <w:rFonts w:ascii="Times New Roman" w:hAnsi="Times New Roman" w:cs="Times New Roman"/>
          <w:sz w:val="28"/>
        </w:rPr>
        <w:t>» отменить, как утратившим силу.</w:t>
      </w:r>
    </w:p>
    <w:p w:rsidR="00982A39" w:rsidRPr="00B73E87" w:rsidRDefault="000B78A2" w:rsidP="00982A39">
      <w:pPr>
        <w:pStyle w:val="a3"/>
        <w:jc w:val="both"/>
        <w:rPr>
          <w:rFonts w:ascii="Times New Roman" w:hAnsi="Times New Roman" w:cs="Times New Roman"/>
          <w:sz w:val="28"/>
        </w:rPr>
      </w:pPr>
      <w:r>
        <w:rPr>
          <w:rFonts w:ascii="Times New Roman" w:hAnsi="Times New Roman" w:cs="Times New Roman"/>
          <w:sz w:val="28"/>
        </w:rPr>
        <w:t xml:space="preserve">4. </w:t>
      </w:r>
      <w:proofErr w:type="gramStart"/>
      <w:r w:rsidR="00982A39" w:rsidRPr="00B73E87">
        <w:rPr>
          <w:rFonts w:ascii="Times New Roman" w:hAnsi="Times New Roman" w:cs="Times New Roman"/>
          <w:sz w:val="28"/>
        </w:rPr>
        <w:t>Контроль за</w:t>
      </w:r>
      <w:proofErr w:type="gramEnd"/>
      <w:r w:rsidR="00982A39" w:rsidRPr="00B73E87">
        <w:rPr>
          <w:rFonts w:ascii="Times New Roman" w:hAnsi="Times New Roman" w:cs="Times New Roman"/>
          <w:sz w:val="28"/>
        </w:rPr>
        <w:t xml:space="preserve"> выполнением настоящего постановления </w:t>
      </w:r>
      <w:r>
        <w:rPr>
          <w:rFonts w:ascii="Times New Roman" w:hAnsi="Times New Roman" w:cs="Times New Roman"/>
          <w:sz w:val="28"/>
        </w:rPr>
        <w:t>оставляю за собой.</w:t>
      </w:r>
    </w:p>
    <w:p w:rsidR="00982A39" w:rsidRPr="00B73E87" w:rsidRDefault="000B78A2" w:rsidP="00982A39">
      <w:pPr>
        <w:pStyle w:val="a3"/>
        <w:jc w:val="both"/>
        <w:rPr>
          <w:rFonts w:ascii="Times New Roman" w:hAnsi="Times New Roman" w:cs="Times New Roman"/>
          <w:sz w:val="28"/>
          <w:szCs w:val="24"/>
        </w:rPr>
      </w:pPr>
      <w:r>
        <w:rPr>
          <w:rFonts w:ascii="Times New Roman" w:hAnsi="Times New Roman" w:cs="Times New Roman"/>
          <w:sz w:val="28"/>
          <w:szCs w:val="24"/>
        </w:rPr>
        <w:t>5</w:t>
      </w:r>
      <w:r w:rsidR="00982A39" w:rsidRPr="00B73E87">
        <w:rPr>
          <w:rFonts w:ascii="Times New Roman" w:hAnsi="Times New Roman" w:cs="Times New Roman"/>
          <w:sz w:val="28"/>
          <w:szCs w:val="24"/>
        </w:rPr>
        <w:t xml:space="preserve">. </w:t>
      </w:r>
      <w:r>
        <w:rPr>
          <w:rFonts w:ascii="Times New Roman" w:hAnsi="Times New Roman" w:cs="Times New Roman"/>
          <w:sz w:val="28"/>
          <w:szCs w:val="24"/>
        </w:rPr>
        <w:t>Н</w:t>
      </w:r>
      <w:r w:rsidR="00982A39" w:rsidRPr="00B73E87">
        <w:rPr>
          <w:rFonts w:ascii="Times New Roman" w:hAnsi="Times New Roman" w:cs="Times New Roman"/>
          <w:sz w:val="28"/>
          <w:szCs w:val="24"/>
        </w:rPr>
        <w:t>астоящее постановление</w:t>
      </w:r>
      <w:r>
        <w:rPr>
          <w:rFonts w:ascii="Times New Roman" w:hAnsi="Times New Roman" w:cs="Times New Roman"/>
          <w:sz w:val="28"/>
          <w:szCs w:val="24"/>
        </w:rPr>
        <w:t xml:space="preserve"> р</w:t>
      </w:r>
      <w:r w:rsidRPr="00B73E87">
        <w:rPr>
          <w:rFonts w:ascii="Times New Roman" w:hAnsi="Times New Roman" w:cs="Times New Roman"/>
          <w:sz w:val="28"/>
          <w:szCs w:val="24"/>
        </w:rPr>
        <w:t>азместить</w:t>
      </w:r>
      <w:r w:rsidR="00982A39" w:rsidRPr="00B73E87">
        <w:rPr>
          <w:rFonts w:ascii="Times New Roman" w:hAnsi="Times New Roman" w:cs="Times New Roman"/>
          <w:sz w:val="28"/>
          <w:szCs w:val="24"/>
        </w:rPr>
        <w:t xml:space="preserve"> в сети интернет на официальном сайте Администрации Егорлыкского сельского поселения.</w:t>
      </w:r>
    </w:p>
    <w:p w:rsidR="00982A39" w:rsidRPr="00B73E87" w:rsidRDefault="000B78A2" w:rsidP="00982A39">
      <w:pPr>
        <w:pStyle w:val="a3"/>
        <w:jc w:val="both"/>
        <w:rPr>
          <w:rFonts w:ascii="Times New Roman" w:hAnsi="Times New Roman" w:cs="Times New Roman"/>
          <w:sz w:val="28"/>
          <w:szCs w:val="24"/>
        </w:rPr>
      </w:pPr>
      <w:r>
        <w:rPr>
          <w:rFonts w:ascii="Times New Roman" w:hAnsi="Times New Roman" w:cs="Times New Roman"/>
          <w:sz w:val="28"/>
          <w:szCs w:val="24"/>
        </w:rPr>
        <w:t>6</w:t>
      </w:r>
      <w:r w:rsidR="00982A39" w:rsidRPr="00B73E87">
        <w:rPr>
          <w:rFonts w:ascii="Times New Roman" w:hAnsi="Times New Roman" w:cs="Times New Roman"/>
          <w:sz w:val="28"/>
          <w:szCs w:val="24"/>
        </w:rPr>
        <w:t xml:space="preserve">.Настоящее постановление вступает в силу с момента его официального  обнародования. </w:t>
      </w:r>
    </w:p>
    <w:p w:rsidR="00982A39" w:rsidRPr="00B73E87" w:rsidRDefault="00982A39" w:rsidP="00982A39">
      <w:pPr>
        <w:pStyle w:val="a3"/>
        <w:jc w:val="both"/>
        <w:rPr>
          <w:rFonts w:ascii="Times New Roman" w:hAnsi="Times New Roman" w:cs="Times New Roman"/>
          <w:sz w:val="28"/>
          <w:szCs w:val="24"/>
        </w:rPr>
      </w:pPr>
      <w:r w:rsidRPr="00B73E87">
        <w:rPr>
          <w:rFonts w:ascii="Times New Roman" w:hAnsi="Times New Roman" w:cs="Times New Roman"/>
          <w:sz w:val="28"/>
          <w:szCs w:val="24"/>
        </w:rPr>
        <w:t xml:space="preserve"> </w:t>
      </w:r>
    </w:p>
    <w:p w:rsidR="00982A39" w:rsidRPr="00B73E87" w:rsidRDefault="00982A39" w:rsidP="00982A39">
      <w:pPr>
        <w:pStyle w:val="a3"/>
        <w:jc w:val="both"/>
        <w:rPr>
          <w:rFonts w:ascii="Times New Roman" w:hAnsi="Times New Roman" w:cs="Times New Roman"/>
          <w:sz w:val="28"/>
          <w:szCs w:val="24"/>
        </w:rPr>
      </w:pPr>
    </w:p>
    <w:p w:rsidR="000B78A2" w:rsidRDefault="000B78A2" w:rsidP="000B78A2">
      <w:pPr>
        <w:pStyle w:val="a3"/>
        <w:jc w:val="both"/>
        <w:rPr>
          <w:rFonts w:ascii="Times New Roman" w:hAnsi="Times New Roman" w:cs="Times New Roman"/>
          <w:sz w:val="28"/>
        </w:rPr>
      </w:pPr>
      <w:r>
        <w:rPr>
          <w:rFonts w:ascii="Times New Roman" w:hAnsi="Times New Roman" w:cs="Times New Roman"/>
          <w:sz w:val="28"/>
        </w:rPr>
        <w:t xml:space="preserve">         </w:t>
      </w:r>
      <w:r w:rsidR="00982A39" w:rsidRPr="000B78A2">
        <w:rPr>
          <w:rFonts w:ascii="Times New Roman" w:hAnsi="Times New Roman" w:cs="Times New Roman"/>
          <w:sz w:val="28"/>
        </w:rPr>
        <w:t>Глава</w:t>
      </w:r>
      <w:r>
        <w:rPr>
          <w:rFonts w:ascii="Times New Roman" w:hAnsi="Times New Roman" w:cs="Times New Roman"/>
          <w:sz w:val="28"/>
        </w:rPr>
        <w:t xml:space="preserve"> Администрации</w:t>
      </w:r>
    </w:p>
    <w:p w:rsidR="00982A39" w:rsidRPr="000B78A2" w:rsidRDefault="00982A39" w:rsidP="000B78A2">
      <w:pPr>
        <w:pStyle w:val="a3"/>
        <w:jc w:val="both"/>
        <w:rPr>
          <w:rFonts w:ascii="Times New Roman" w:hAnsi="Times New Roman" w:cs="Times New Roman"/>
          <w:sz w:val="28"/>
        </w:rPr>
      </w:pPr>
      <w:r w:rsidRPr="000B78A2">
        <w:rPr>
          <w:rFonts w:ascii="Times New Roman" w:hAnsi="Times New Roman" w:cs="Times New Roman"/>
          <w:sz w:val="28"/>
        </w:rPr>
        <w:t>Егорлыкского</w:t>
      </w:r>
      <w:r w:rsidR="000B78A2">
        <w:rPr>
          <w:rFonts w:ascii="Times New Roman" w:hAnsi="Times New Roman" w:cs="Times New Roman"/>
          <w:sz w:val="28"/>
        </w:rPr>
        <w:t xml:space="preserve"> </w:t>
      </w:r>
      <w:r w:rsidRPr="000B78A2">
        <w:rPr>
          <w:rFonts w:ascii="Times New Roman" w:hAnsi="Times New Roman" w:cs="Times New Roman"/>
          <w:sz w:val="28"/>
        </w:rPr>
        <w:t>сельского поселения _________________ И.И. Гулай</w:t>
      </w:r>
    </w:p>
    <w:p w:rsidR="00982A39" w:rsidRPr="008C1ECA" w:rsidRDefault="00982A39" w:rsidP="00982A39">
      <w:pPr>
        <w:spacing w:line="300" w:lineRule="exact"/>
        <w:ind w:firstLine="709"/>
        <w:jc w:val="both"/>
        <w:rPr>
          <w:sz w:val="28"/>
          <w:szCs w:val="28"/>
        </w:rPr>
      </w:pPr>
      <w:r w:rsidRPr="008C1ECA">
        <w:rPr>
          <w:sz w:val="28"/>
          <w:szCs w:val="28"/>
        </w:rPr>
        <w:t xml:space="preserve"> </w:t>
      </w:r>
    </w:p>
    <w:p w:rsidR="00982A39" w:rsidRPr="000B78A2" w:rsidRDefault="00982A39" w:rsidP="000B78A2">
      <w:pPr>
        <w:pStyle w:val="a3"/>
        <w:rPr>
          <w:rFonts w:ascii="Times New Roman" w:hAnsi="Times New Roman" w:cs="Times New Roman"/>
          <w:sz w:val="28"/>
        </w:rPr>
      </w:pPr>
      <w:r w:rsidRPr="000B78A2">
        <w:rPr>
          <w:rFonts w:ascii="Times New Roman" w:hAnsi="Times New Roman" w:cs="Times New Roman"/>
          <w:sz w:val="28"/>
        </w:rPr>
        <w:t xml:space="preserve">Постановление вносит: </w:t>
      </w:r>
    </w:p>
    <w:p w:rsidR="00982A39" w:rsidRPr="000B78A2" w:rsidRDefault="00352C09" w:rsidP="000B78A2">
      <w:pPr>
        <w:pStyle w:val="a3"/>
        <w:rPr>
          <w:rFonts w:ascii="Times New Roman" w:hAnsi="Times New Roman" w:cs="Times New Roman"/>
          <w:sz w:val="28"/>
        </w:rPr>
      </w:pPr>
      <w:r>
        <w:rPr>
          <w:rFonts w:ascii="Times New Roman" w:hAnsi="Times New Roman" w:cs="Times New Roman"/>
          <w:sz w:val="28"/>
        </w:rPr>
        <w:t>главный</w:t>
      </w:r>
      <w:r w:rsidR="00982A39" w:rsidRPr="000B78A2">
        <w:rPr>
          <w:rFonts w:ascii="Times New Roman" w:hAnsi="Times New Roman" w:cs="Times New Roman"/>
          <w:sz w:val="28"/>
        </w:rPr>
        <w:t xml:space="preserve"> специалист по ПБ,</w:t>
      </w:r>
    </w:p>
    <w:p w:rsidR="00982A39" w:rsidRPr="000B78A2" w:rsidRDefault="00352C09" w:rsidP="000B78A2">
      <w:pPr>
        <w:pStyle w:val="a3"/>
        <w:rPr>
          <w:rFonts w:ascii="Times New Roman" w:hAnsi="Times New Roman" w:cs="Times New Roman"/>
          <w:sz w:val="28"/>
        </w:rPr>
      </w:pPr>
      <w:r>
        <w:rPr>
          <w:rFonts w:ascii="Times New Roman" w:hAnsi="Times New Roman" w:cs="Times New Roman"/>
          <w:sz w:val="28"/>
        </w:rPr>
        <w:t xml:space="preserve">защите от </w:t>
      </w:r>
      <w:bookmarkStart w:id="0" w:name="_GoBack"/>
      <w:bookmarkEnd w:id="0"/>
      <w:r w:rsidR="00982A39" w:rsidRPr="000B78A2">
        <w:rPr>
          <w:rFonts w:ascii="Times New Roman" w:hAnsi="Times New Roman" w:cs="Times New Roman"/>
          <w:sz w:val="28"/>
        </w:rPr>
        <w:t>ЧС и кадровой работе</w:t>
      </w:r>
    </w:p>
    <w:p w:rsidR="000B78A2" w:rsidRDefault="000B78A2" w:rsidP="000B78A2">
      <w:pPr>
        <w:pStyle w:val="20"/>
        <w:shd w:val="clear" w:color="auto" w:fill="auto"/>
        <w:ind w:hanging="15"/>
        <w:jc w:val="right"/>
        <w:rPr>
          <w:rStyle w:val="2"/>
          <w:color w:val="000000"/>
          <w:sz w:val="22"/>
          <w:szCs w:val="22"/>
        </w:rPr>
      </w:pPr>
    </w:p>
    <w:p w:rsidR="000B78A2" w:rsidRPr="000B78A2" w:rsidRDefault="000B78A2" w:rsidP="000B78A2">
      <w:pPr>
        <w:pStyle w:val="20"/>
        <w:shd w:val="clear" w:color="auto" w:fill="auto"/>
        <w:ind w:hanging="15"/>
        <w:jc w:val="right"/>
        <w:rPr>
          <w:rStyle w:val="2"/>
          <w:color w:val="000000"/>
          <w:sz w:val="24"/>
          <w:szCs w:val="22"/>
        </w:rPr>
      </w:pPr>
      <w:r w:rsidRPr="000B78A2">
        <w:rPr>
          <w:rStyle w:val="2"/>
          <w:color w:val="000000"/>
          <w:sz w:val="24"/>
          <w:szCs w:val="22"/>
        </w:rPr>
        <w:t>Приложение</w:t>
      </w:r>
      <w:r w:rsidRPr="000B78A2">
        <w:rPr>
          <w:rStyle w:val="2"/>
          <w:color w:val="000000"/>
          <w:sz w:val="24"/>
          <w:szCs w:val="22"/>
        </w:rPr>
        <w:t xml:space="preserve"> № 1</w:t>
      </w:r>
    </w:p>
    <w:p w:rsidR="000B78A2" w:rsidRPr="000B78A2" w:rsidRDefault="000B78A2" w:rsidP="000B78A2">
      <w:pPr>
        <w:pStyle w:val="20"/>
        <w:shd w:val="clear" w:color="auto" w:fill="auto"/>
        <w:ind w:hanging="15"/>
        <w:jc w:val="center"/>
        <w:rPr>
          <w:rStyle w:val="2"/>
          <w:bCs/>
          <w:color w:val="000000"/>
          <w:sz w:val="24"/>
          <w:szCs w:val="22"/>
        </w:rPr>
      </w:pPr>
      <w:r w:rsidRPr="000B78A2">
        <w:rPr>
          <w:rStyle w:val="2"/>
          <w:color w:val="000000"/>
          <w:sz w:val="24"/>
          <w:szCs w:val="22"/>
        </w:rPr>
        <w:t xml:space="preserve"> </w:t>
      </w:r>
      <w:r w:rsidRPr="000B78A2">
        <w:rPr>
          <w:rStyle w:val="2"/>
          <w:color w:val="000000"/>
          <w:sz w:val="24"/>
          <w:szCs w:val="22"/>
        </w:rPr>
        <w:t xml:space="preserve">                                                                                                                         </w:t>
      </w:r>
      <w:r w:rsidRPr="000B78A2">
        <w:rPr>
          <w:rStyle w:val="2"/>
          <w:color w:val="000000"/>
          <w:sz w:val="24"/>
          <w:szCs w:val="22"/>
        </w:rPr>
        <w:t xml:space="preserve"> </w:t>
      </w:r>
      <w:r w:rsidRPr="000B78A2">
        <w:rPr>
          <w:rStyle w:val="2"/>
          <w:color w:val="000000"/>
          <w:sz w:val="24"/>
          <w:szCs w:val="22"/>
        </w:rPr>
        <w:t>к п</w:t>
      </w:r>
      <w:r w:rsidRPr="000B78A2">
        <w:rPr>
          <w:rStyle w:val="2"/>
          <w:color w:val="000000"/>
          <w:sz w:val="24"/>
          <w:szCs w:val="22"/>
        </w:rPr>
        <w:t>остановлению</w:t>
      </w:r>
    </w:p>
    <w:p w:rsidR="000B78A2" w:rsidRPr="000B78A2" w:rsidRDefault="000B78A2" w:rsidP="000B78A2">
      <w:pPr>
        <w:pStyle w:val="20"/>
        <w:shd w:val="clear" w:color="auto" w:fill="auto"/>
        <w:ind w:hanging="15"/>
        <w:jc w:val="right"/>
        <w:rPr>
          <w:rStyle w:val="2"/>
          <w:bCs/>
          <w:color w:val="000000"/>
          <w:sz w:val="24"/>
          <w:szCs w:val="22"/>
        </w:rPr>
      </w:pPr>
      <w:r w:rsidRPr="000B78A2">
        <w:rPr>
          <w:rStyle w:val="2"/>
          <w:color w:val="000000"/>
          <w:sz w:val="24"/>
          <w:szCs w:val="22"/>
        </w:rPr>
        <w:t xml:space="preserve">Администрации </w:t>
      </w:r>
      <w:r w:rsidRPr="000B78A2">
        <w:rPr>
          <w:rStyle w:val="2"/>
          <w:color w:val="000000"/>
          <w:sz w:val="24"/>
          <w:szCs w:val="22"/>
        </w:rPr>
        <w:t>Егорлыкского</w:t>
      </w:r>
    </w:p>
    <w:p w:rsidR="000B78A2" w:rsidRPr="000B78A2" w:rsidRDefault="000B78A2" w:rsidP="000B78A2">
      <w:pPr>
        <w:pStyle w:val="20"/>
        <w:shd w:val="clear" w:color="auto" w:fill="auto"/>
        <w:ind w:hanging="15"/>
        <w:jc w:val="center"/>
        <w:rPr>
          <w:rStyle w:val="2"/>
          <w:bCs/>
          <w:color w:val="000000"/>
          <w:sz w:val="24"/>
          <w:szCs w:val="22"/>
        </w:rPr>
      </w:pPr>
      <w:r w:rsidRPr="000B78A2">
        <w:rPr>
          <w:rStyle w:val="2"/>
          <w:color w:val="000000"/>
          <w:sz w:val="24"/>
          <w:szCs w:val="22"/>
        </w:rPr>
        <w:t xml:space="preserve">                                                                                                                     с</w:t>
      </w:r>
      <w:r w:rsidRPr="000B78A2">
        <w:rPr>
          <w:rStyle w:val="2"/>
          <w:color w:val="000000"/>
          <w:sz w:val="24"/>
          <w:szCs w:val="22"/>
        </w:rPr>
        <w:t>ельского</w:t>
      </w:r>
      <w:r w:rsidRPr="000B78A2">
        <w:rPr>
          <w:rStyle w:val="2"/>
          <w:color w:val="000000"/>
          <w:sz w:val="24"/>
          <w:szCs w:val="22"/>
        </w:rPr>
        <w:t xml:space="preserve"> </w:t>
      </w:r>
      <w:r w:rsidRPr="000B78A2">
        <w:rPr>
          <w:rStyle w:val="2"/>
          <w:color w:val="000000"/>
          <w:sz w:val="24"/>
          <w:szCs w:val="22"/>
        </w:rPr>
        <w:t>поселения</w:t>
      </w:r>
    </w:p>
    <w:p w:rsidR="000B78A2" w:rsidRPr="000B78A2" w:rsidRDefault="000B78A2" w:rsidP="000B78A2">
      <w:pPr>
        <w:pStyle w:val="20"/>
        <w:shd w:val="clear" w:color="auto" w:fill="auto"/>
        <w:ind w:hanging="15"/>
        <w:jc w:val="right"/>
        <w:rPr>
          <w:rStyle w:val="2"/>
          <w:bCs/>
          <w:color w:val="000000"/>
          <w:sz w:val="24"/>
          <w:szCs w:val="22"/>
        </w:rPr>
      </w:pPr>
      <w:r w:rsidRPr="000B78A2">
        <w:rPr>
          <w:rStyle w:val="2"/>
          <w:color w:val="000000"/>
          <w:sz w:val="24"/>
          <w:szCs w:val="22"/>
        </w:rPr>
        <w:t>от</w:t>
      </w:r>
      <w:r>
        <w:rPr>
          <w:rStyle w:val="2"/>
          <w:color w:val="000000"/>
          <w:sz w:val="24"/>
          <w:szCs w:val="22"/>
        </w:rPr>
        <w:t xml:space="preserve"> 01</w:t>
      </w:r>
      <w:r w:rsidRPr="000B78A2">
        <w:rPr>
          <w:rStyle w:val="2"/>
          <w:color w:val="000000"/>
          <w:sz w:val="24"/>
          <w:szCs w:val="22"/>
        </w:rPr>
        <w:t>.0</w:t>
      </w:r>
      <w:r>
        <w:rPr>
          <w:rStyle w:val="2"/>
          <w:color w:val="000000"/>
          <w:sz w:val="24"/>
          <w:szCs w:val="22"/>
        </w:rPr>
        <w:t>3</w:t>
      </w:r>
      <w:r w:rsidRPr="000B78A2">
        <w:rPr>
          <w:rStyle w:val="2"/>
          <w:color w:val="000000"/>
          <w:sz w:val="24"/>
          <w:szCs w:val="22"/>
        </w:rPr>
        <w:t>.202</w:t>
      </w:r>
      <w:r>
        <w:rPr>
          <w:rStyle w:val="2"/>
          <w:color w:val="000000"/>
          <w:sz w:val="24"/>
          <w:szCs w:val="22"/>
        </w:rPr>
        <w:t xml:space="preserve">1  </w:t>
      </w:r>
      <w:r w:rsidRPr="000B78A2">
        <w:rPr>
          <w:rStyle w:val="2"/>
          <w:color w:val="000000"/>
          <w:sz w:val="24"/>
          <w:szCs w:val="22"/>
        </w:rPr>
        <w:t xml:space="preserve">№ </w:t>
      </w:r>
      <w:r>
        <w:rPr>
          <w:rStyle w:val="2"/>
          <w:color w:val="000000"/>
          <w:sz w:val="24"/>
          <w:szCs w:val="22"/>
        </w:rPr>
        <w:t>25</w:t>
      </w:r>
    </w:p>
    <w:p w:rsidR="000B78A2" w:rsidRPr="005C77F5" w:rsidRDefault="000B78A2" w:rsidP="000B78A2">
      <w:pPr>
        <w:pStyle w:val="20"/>
        <w:shd w:val="clear" w:color="auto" w:fill="auto"/>
        <w:ind w:hanging="15"/>
        <w:jc w:val="right"/>
        <w:rPr>
          <w:rStyle w:val="2"/>
          <w:bCs/>
          <w:color w:val="000000"/>
          <w:sz w:val="28"/>
          <w:szCs w:val="28"/>
        </w:rPr>
      </w:pPr>
    </w:p>
    <w:p w:rsidR="000B78A2" w:rsidRPr="005C77F5" w:rsidRDefault="000B78A2" w:rsidP="000B78A2">
      <w:pPr>
        <w:pStyle w:val="20"/>
        <w:shd w:val="clear" w:color="auto" w:fill="auto"/>
        <w:ind w:hanging="15"/>
        <w:jc w:val="both"/>
        <w:rPr>
          <w:rStyle w:val="2"/>
          <w:bCs/>
          <w:color w:val="000000"/>
          <w:sz w:val="28"/>
          <w:szCs w:val="28"/>
        </w:rPr>
      </w:pPr>
    </w:p>
    <w:p w:rsidR="000B78A2" w:rsidRPr="005C77F5" w:rsidRDefault="000B78A2" w:rsidP="000B78A2">
      <w:pPr>
        <w:pStyle w:val="20"/>
        <w:shd w:val="clear" w:color="auto" w:fill="auto"/>
        <w:ind w:hanging="15"/>
        <w:jc w:val="both"/>
        <w:rPr>
          <w:rStyle w:val="2"/>
          <w:bCs/>
          <w:color w:val="000000"/>
          <w:sz w:val="28"/>
          <w:szCs w:val="28"/>
        </w:rPr>
      </w:pPr>
      <w:r w:rsidRPr="005C77F5">
        <w:rPr>
          <w:rStyle w:val="2"/>
          <w:color w:val="000000"/>
          <w:sz w:val="28"/>
          <w:szCs w:val="28"/>
        </w:rPr>
        <w:t>___</w:t>
      </w:r>
    </w:p>
    <w:p w:rsidR="000B78A2" w:rsidRPr="005C77F5" w:rsidRDefault="000B78A2" w:rsidP="000B78A2">
      <w:pPr>
        <w:pStyle w:val="20"/>
        <w:shd w:val="clear" w:color="auto" w:fill="auto"/>
        <w:jc w:val="center"/>
        <w:rPr>
          <w:b w:val="0"/>
          <w:sz w:val="28"/>
          <w:szCs w:val="28"/>
        </w:rPr>
      </w:pPr>
      <w:r w:rsidRPr="005C77F5">
        <w:rPr>
          <w:b w:val="0"/>
          <w:sz w:val="28"/>
          <w:szCs w:val="28"/>
        </w:rPr>
        <w:t>ПОЛОЖЕНИЕ</w:t>
      </w:r>
    </w:p>
    <w:p w:rsidR="000B78A2" w:rsidRPr="005C77F5" w:rsidRDefault="000B78A2" w:rsidP="000B78A2">
      <w:pPr>
        <w:pStyle w:val="20"/>
        <w:shd w:val="clear" w:color="auto" w:fill="auto"/>
        <w:jc w:val="both"/>
        <w:rPr>
          <w:b w:val="0"/>
          <w:sz w:val="28"/>
          <w:szCs w:val="28"/>
        </w:rPr>
      </w:pPr>
    </w:p>
    <w:p w:rsidR="000B78A2" w:rsidRPr="005C77F5" w:rsidRDefault="000B78A2" w:rsidP="000B78A2">
      <w:pPr>
        <w:pStyle w:val="20"/>
        <w:shd w:val="clear" w:color="auto" w:fill="auto"/>
        <w:spacing w:line="240" w:lineRule="auto"/>
        <w:jc w:val="both"/>
        <w:rPr>
          <w:b w:val="0"/>
          <w:sz w:val="28"/>
          <w:szCs w:val="28"/>
        </w:rPr>
      </w:pPr>
      <w:r w:rsidRPr="005C77F5">
        <w:rPr>
          <w:b w:val="0"/>
          <w:sz w:val="28"/>
          <w:szCs w:val="28"/>
        </w:rPr>
        <w:t xml:space="preserve">об организации в границах сельских населённых пунктов деятельности общественных пожарных старшин по осуществлению функций за соблюдением противопожарного режима и реализацией первичных мер пожарной безопасности на территории </w:t>
      </w:r>
      <w:r>
        <w:rPr>
          <w:b w:val="0"/>
          <w:sz w:val="28"/>
          <w:szCs w:val="28"/>
        </w:rPr>
        <w:t>Егорлыкского</w:t>
      </w:r>
      <w:r w:rsidRPr="005C77F5">
        <w:rPr>
          <w:b w:val="0"/>
          <w:sz w:val="28"/>
          <w:szCs w:val="28"/>
        </w:rPr>
        <w:t xml:space="preserve"> сельского поселения</w:t>
      </w:r>
    </w:p>
    <w:p w:rsidR="000B78A2" w:rsidRPr="005C77F5" w:rsidRDefault="000B78A2" w:rsidP="000B78A2">
      <w:pPr>
        <w:pStyle w:val="20"/>
        <w:shd w:val="clear" w:color="auto" w:fill="auto"/>
        <w:spacing w:line="240" w:lineRule="auto"/>
        <w:jc w:val="both"/>
        <w:rPr>
          <w:b w:val="0"/>
          <w:sz w:val="28"/>
          <w:szCs w:val="28"/>
        </w:rPr>
      </w:pPr>
    </w:p>
    <w:p w:rsidR="000B78A2" w:rsidRPr="005C77F5" w:rsidRDefault="000B78A2" w:rsidP="000B78A2">
      <w:pPr>
        <w:pStyle w:val="20"/>
        <w:shd w:val="clear" w:color="auto" w:fill="auto"/>
        <w:spacing w:line="240" w:lineRule="auto"/>
        <w:jc w:val="center"/>
        <w:rPr>
          <w:sz w:val="28"/>
          <w:szCs w:val="28"/>
        </w:rPr>
      </w:pPr>
      <w:r w:rsidRPr="005C77F5">
        <w:rPr>
          <w:sz w:val="28"/>
          <w:szCs w:val="28"/>
        </w:rPr>
        <w:t>1.Общие положения.</w:t>
      </w:r>
    </w:p>
    <w:p w:rsidR="000B78A2" w:rsidRPr="005C77F5" w:rsidRDefault="000B78A2" w:rsidP="000B78A2">
      <w:pPr>
        <w:pStyle w:val="20"/>
        <w:shd w:val="clear" w:color="auto" w:fill="auto"/>
        <w:spacing w:line="240" w:lineRule="auto"/>
        <w:jc w:val="center"/>
        <w:rPr>
          <w:sz w:val="28"/>
          <w:szCs w:val="28"/>
        </w:rPr>
      </w:pPr>
    </w:p>
    <w:p w:rsidR="000B78A2" w:rsidRPr="005C77F5" w:rsidRDefault="000B78A2" w:rsidP="000B78A2">
      <w:pPr>
        <w:pStyle w:val="20"/>
        <w:shd w:val="clear" w:color="auto" w:fill="auto"/>
        <w:spacing w:line="240" w:lineRule="auto"/>
        <w:jc w:val="both"/>
        <w:rPr>
          <w:b w:val="0"/>
          <w:sz w:val="28"/>
          <w:szCs w:val="28"/>
        </w:rPr>
      </w:pPr>
      <w:r w:rsidRPr="005C77F5">
        <w:rPr>
          <w:b w:val="0"/>
          <w:sz w:val="28"/>
          <w:szCs w:val="28"/>
        </w:rPr>
        <w:t>1.1.Настоящее положение устанавливает порядок участия населения в осуществлении местного самоуправления в форме избрания общественного пожарного старшины.</w:t>
      </w:r>
    </w:p>
    <w:p w:rsidR="000B78A2" w:rsidRPr="005C77F5" w:rsidRDefault="000B78A2" w:rsidP="000B78A2">
      <w:pPr>
        <w:pStyle w:val="20"/>
        <w:shd w:val="clear" w:color="auto" w:fill="auto"/>
        <w:spacing w:line="240" w:lineRule="auto"/>
        <w:jc w:val="both"/>
        <w:rPr>
          <w:b w:val="0"/>
          <w:sz w:val="28"/>
          <w:szCs w:val="28"/>
        </w:rPr>
      </w:pPr>
      <w:r w:rsidRPr="005C77F5">
        <w:rPr>
          <w:b w:val="0"/>
          <w:sz w:val="28"/>
          <w:szCs w:val="28"/>
        </w:rPr>
        <w:t>1.2.Общественный пожарный старшина избирается на сходе (собрании) граждан, в котором принимают участие обладающие избирательным правом граждане, зарегистрированные по месту жительства либо по месту пребывания на территории, где избирается общественный пожарный старшина.</w:t>
      </w:r>
    </w:p>
    <w:p w:rsidR="000B78A2" w:rsidRPr="005C77F5" w:rsidRDefault="000B78A2" w:rsidP="000B78A2">
      <w:pPr>
        <w:pStyle w:val="20"/>
        <w:shd w:val="clear" w:color="auto" w:fill="auto"/>
        <w:spacing w:line="240" w:lineRule="auto"/>
        <w:jc w:val="both"/>
        <w:rPr>
          <w:b w:val="0"/>
          <w:sz w:val="28"/>
          <w:szCs w:val="28"/>
        </w:rPr>
      </w:pPr>
      <w:r w:rsidRPr="005C77F5">
        <w:rPr>
          <w:b w:val="0"/>
          <w:sz w:val="28"/>
          <w:szCs w:val="28"/>
        </w:rPr>
        <w:t>1.3. Общественными пожарными старшинами могут стать люди, обладающие среди жителей заслуженным авторитетом и пользующиеся их доверием, способные организовать жителей на выполнение социально-значимых мероприятий в рамках обеспечения пожарной безопасности на подконтрольной территории.</w:t>
      </w:r>
    </w:p>
    <w:p w:rsidR="000B78A2" w:rsidRPr="005C77F5" w:rsidRDefault="000B78A2" w:rsidP="000B78A2">
      <w:pPr>
        <w:pStyle w:val="20"/>
        <w:shd w:val="clear" w:color="auto" w:fill="auto"/>
        <w:spacing w:line="240" w:lineRule="auto"/>
        <w:jc w:val="both"/>
        <w:rPr>
          <w:b w:val="0"/>
          <w:sz w:val="28"/>
          <w:szCs w:val="28"/>
        </w:rPr>
      </w:pPr>
      <w:r w:rsidRPr="005C77F5">
        <w:rPr>
          <w:b w:val="0"/>
          <w:sz w:val="28"/>
          <w:szCs w:val="28"/>
        </w:rPr>
        <w:t>1.4.Общественным пожарным старшиной может быть избран достигший возраста 18 лет гражданин Российской Федерации, зарегистрированный по месту жительства либо по месту пребывания на территории, где избирается общественный пожарный старшина, или обладающий зарегистрированными правами на недвижимое имущество, находящееся в границах территории, где избирается общественный пожарный старшина.</w:t>
      </w:r>
    </w:p>
    <w:p w:rsidR="000B78A2" w:rsidRPr="005C77F5" w:rsidRDefault="000B78A2" w:rsidP="000B78A2">
      <w:pPr>
        <w:pStyle w:val="20"/>
        <w:shd w:val="clear" w:color="auto" w:fill="auto"/>
        <w:spacing w:line="240" w:lineRule="auto"/>
        <w:jc w:val="both"/>
        <w:rPr>
          <w:b w:val="0"/>
          <w:sz w:val="28"/>
          <w:szCs w:val="28"/>
        </w:rPr>
      </w:pPr>
    </w:p>
    <w:p w:rsidR="000B78A2" w:rsidRPr="005C77F5" w:rsidRDefault="000B78A2" w:rsidP="000B78A2">
      <w:pPr>
        <w:pStyle w:val="20"/>
        <w:shd w:val="clear" w:color="auto" w:fill="auto"/>
        <w:spacing w:line="240" w:lineRule="auto"/>
        <w:jc w:val="center"/>
        <w:rPr>
          <w:sz w:val="28"/>
          <w:szCs w:val="28"/>
        </w:rPr>
      </w:pPr>
      <w:r w:rsidRPr="005C77F5">
        <w:rPr>
          <w:sz w:val="28"/>
          <w:szCs w:val="28"/>
        </w:rPr>
        <w:t>2.Порядок избрания общественного пожарного старшины, его полномочия и обязанности.</w:t>
      </w:r>
    </w:p>
    <w:p w:rsidR="000B78A2" w:rsidRPr="005C77F5" w:rsidRDefault="000B78A2" w:rsidP="000B78A2">
      <w:pPr>
        <w:pStyle w:val="20"/>
        <w:shd w:val="clear" w:color="auto" w:fill="auto"/>
        <w:spacing w:line="240" w:lineRule="auto"/>
        <w:jc w:val="both"/>
        <w:rPr>
          <w:sz w:val="28"/>
          <w:szCs w:val="28"/>
        </w:rPr>
      </w:pPr>
    </w:p>
    <w:p w:rsidR="000B78A2" w:rsidRPr="005C77F5" w:rsidRDefault="000B78A2" w:rsidP="000B78A2">
      <w:pPr>
        <w:pStyle w:val="s1"/>
        <w:spacing w:line="276" w:lineRule="auto"/>
        <w:ind w:firstLine="709"/>
        <w:rPr>
          <w:rFonts w:ascii="Times New Roman" w:hAnsi="Times New Roman" w:cs="Times New Roman"/>
          <w:sz w:val="28"/>
          <w:szCs w:val="28"/>
        </w:rPr>
      </w:pPr>
      <w:proofErr w:type="gramStart"/>
      <w:r w:rsidRPr="005C77F5">
        <w:rPr>
          <w:rFonts w:ascii="Times New Roman" w:hAnsi="Times New Roman" w:cs="Times New Roman"/>
          <w:sz w:val="28"/>
          <w:szCs w:val="28"/>
        </w:rPr>
        <w:t xml:space="preserve">2.1.Территория, на которой избирается и осуществляет предоставленные полномочия </w:t>
      </w:r>
      <w:r w:rsidRPr="005C77F5">
        <w:rPr>
          <w:rFonts w:ascii="Times New Roman" w:hAnsi="Times New Roman" w:cs="Times New Roman"/>
          <w:bCs/>
          <w:kern w:val="36"/>
          <w:sz w:val="28"/>
          <w:szCs w:val="28"/>
        </w:rPr>
        <w:t>общественный</w:t>
      </w:r>
      <w:r w:rsidRPr="005C77F5">
        <w:rPr>
          <w:rFonts w:ascii="Times New Roman" w:hAnsi="Times New Roman" w:cs="Times New Roman"/>
          <w:sz w:val="28"/>
          <w:szCs w:val="28"/>
        </w:rPr>
        <w:t xml:space="preserve"> пожарный старшина (далее - подконтрольная территория), при этом подконтрольной территорией может быть территория сельского населенного пункта с численностью населения не менее 10 человек, либо территория, включающая несколько входящих в состав одного поселения сельских населенных пунктов с общей численностью населения не менее 10 человек, либо определяемая решением схода (собрания) граждан часть территории</w:t>
      </w:r>
      <w:proofErr w:type="gramEnd"/>
      <w:r w:rsidRPr="005C77F5">
        <w:rPr>
          <w:rFonts w:ascii="Times New Roman" w:hAnsi="Times New Roman" w:cs="Times New Roman"/>
          <w:sz w:val="28"/>
          <w:szCs w:val="28"/>
        </w:rPr>
        <w:t xml:space="preserve"> сельского населенного пункта с общей численностью населения более 100 человек.</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2.2. </w:t>
      </w:r>
      <w:r w:rsidRPr="005C77F5">
        <w:rPr>
          <w:rFonts w:ascii="Times New Roman" w:hAnsi="Times New Roman" w:cs="Times New Roman"/>
          <w:bCs/>
          <w:kern w:val="36"/>
          <w:sz w:val="28"/>
          <w:szCs w:val="28"/>
        </w:rPr>
        <w:t>Общественный</w:t>
      </w:r>
      <w:r w:rsidRPr="005C77F5">
        <w:rPr>
          <w:rFonts w:ascii="Times New Roman" w:hAnsi="Times New Roman" w:cs="Times New Roman"/>
          <w:sz w:val="28"/>
          <w:szCs w:val="28"/>
        </w:rPr>
        <w:t xml:space="preserve"> пожарный старшина является общественным помощником органа местного самоуправления поселения по осуществлению </w:t>
      </w:r>
      <w:r w:rsidRPr="005C77F5">
        <w:rPr>
          <w:rFonts w:ascii="Times New Roman" w:hAnsi="Times New Roman" w:cs="Times New Roman"/>
          <w:sz w:val="28"/>
          <w:szCs w:val="28"/>
        </w:rPr>
        <w:lastRenderedPageBreak/>
        <w:t xml:space="preserve">функций за соблюдением противопожарного режима и </w:t>
      </w:r>
      <w:proofErr w:type="gramStart"/>
      <w:r w:rsidRPr="005C77F5">
        <w:rPr>
          <w:rFonts w:ascii="Times New Roman" w:hAnsi="Times New Roman" w:cs="Times New Roman"/>
          <w:sz w:val="28"/>
          <w:szCs w:val="28"/>
        </w:rPr>
        <w:t>реализации</w:t>
      </w:r>
      <w:proofErr w:type="gramEnd"/>
      <w:r w:rsidRPr="005C77F5">
        <w:rPr>
          <w:rFonts w:ascii="Times New Roman" w:hAnsi="Times New Roman" w:cs="Times New Roman"/>
          <w:sz w:val="28"/>
          <w:szCs w:val="28"/>
        </w:rPr>
        <w:t xml:space="preserve"> первичных мер пожарной безопасности на подконтрольной территории.</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 xml:space="preserve">2.3 Порядок выдвижения кандидатов для избрания </w:t>
      </w:r>
      <w:r w:rsidRPr="005C77F5">
        <w:rPr>
          <w:rFonts w:ascii="Times New Roman" w:hAnsi="Times New Roman" w:cs="Times New Roman"/>
          <w:bCs/>
          <w:kern w:val="36"/>
          <w:sz w:val="28"/>
          <w:szCs w:val="28"/>
        </w:rPr>
        <w:t>общественным</w:t>
      </w:r>
      <w:r w:rsidRPr="005C77F5">
        <w:rPr>
          <w:rFonts w:ascii="Times New Roman" w:hAnsi="Times New Roman" w:cs="Times New Roman"/>
          <w:sz w:val="28"/>
          <w:szCs w:val="28"/>
        </w:rPr>
        <w:t xml:space="preserve"> пожарным старшиной. Кандидаты для избрания </w:t>
      </w:r>
      <w:r w:rsidRPr="005C77F5">
        <w:rPr>
          <w:rFonts w:ascii="Times New Roman" w:hAnsi="Times New Roman" w:cs="Times New Roman"/>
          <w:bCs/>
          <w:kern w:val="36"/>
          <w:sz w:val="28"/>
          <w:szCs w:val="28"/>
        </w:rPr>
        <w:t>общественным</w:t>
      </w:r>
      <w:r w:rsidRPr="005C77F5">
        <w:rPr>
          <w:rFonts w:ascii="Times New Roman" w:hAnsi="Times New Roman" w:cs="Times New Roman"/>
          <w:sz w:val="28"/>
          <w:szCs w:val="28"/>
        </w:rPr>
        <w:t xml:space="preserve"> пожарным старшиной могут выдвигаться:</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путем самовыдвижения;</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по предложению органа местного самоуправления поселения;</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 xml:space="preserve">жителями территории, на которой избирается </w:t>
      </w:r>
      <w:r w:rsidRPr="005C77F5">
        <w:rPr>
          <w:rFonts w:ascii="Times New Roman" w:hAnsi="Times New Roman" w:cs="Times New Roman"/>
          <w:bCs/>
          <w:kern w:val="36"/>
          <w:sz w:val="28"/>
          <w:szCs w:val="28"/>
        </w:rPr>
        <w:t>общественный</w:t>
      </w:r>
      <w:r w:rsidRPr="005C77F5">
        <w:rPr>
          <w:rFonts w:ascii="Times New Roman" w:hAnsi="Times New Roman" w:cs="Times New Roman"/>
          <w:sz w:val="28"/>
          <w:szCs w:val="28"/>
        </w:rPr>
        <w:t xml:space="preserve"> пожарный старшина.</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 xml:space="preserve">2.4. Условия, не позволяющие избрать кандидата </w:t>
      </w:r>
      <w:r w:rsidRPr="005C77F5">
        <w:rPr>
          <w:rFonts w:ascii="Times New Roman" w:hAnsi="Times New Roman" w:cs="Times New Roman"/>
          <w:bCs/>
          <w:kern w:val="36"/>
          <w:sz w:val="28"/>
          <w:szCs w:val="28"/>
        </w:rPr>
        <w:t>общественным</w:t>
      </w:r>
      <w:r w:rsidRPr="005C77F5">
        <w:rPr>
          <w:rFonts w:ascii="Times New Roman" w:hAnsi="Times New Roman" w:cs="Times New Roman"/>
          <w:sz w:val="28"/>
          <w:szCs w:val="28"/>
        </w:rPr>
        <w:t xml:space="preserve"> пожарным старшиной.</w:t>
      </w:r>
      <w:r>
        <w:rPr>
          <w:rFonts w:ascii="Times New Roman" w:hAnsi="Times New Roman" w:cs="Times New Roman"/>
          <w:sz w:val="28"/>
          <w:szCs w:val="28"/>
        </w:rPr>
        <w:t xml:space="preserve"> </w:t>
      </w:r>
      <w:r w:rsidRPr="005C77F5">
        <w:rPr>
          <w:rFonts w:ascii="Times New Roman" w:hAnsi="Times New Roman" w:cs="Times New Roman"/>
          <w:bCs/>
          <w:kern w:val="36"/>
          <w:sz w:val="28"/>
          <w:szCs w:val="28"/>
        </w:rPr>
        <w:t>Общественным</w:t>
      </w:r>
      <w:r w:rsidRPr="005C77F5">
        <w:rPr>
          <w:rFonts w:ascii="Times New Roman" w:hAnsi="Times New Roman" w:cs="Times New Roman"/>
          <w:sz w:val="28"/>
          <w:szCs w:val="28"/>
        </w:rPr>
        <w:t xml:space="preserve"> пожарным старшиной не может быть избрано лицо:</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имеющее гражданство иностранного государства;</w:t>
      </w:r>
    </w:p>
    <w:p w:rsidR="000B78A2" w:rsidRPr="005C77F5" w:rsidRDefault="000B78A2" w:rsidP="000B78A2">
      <w:pPr>
        <w:pStyle w:val="s1"/>
        <w:spacing w:line="276" w:lineRule="auto"/>
        <w:ind w:firstLine="709"/>
        <w:rPr>
          <w:rFonts w:ascii="Times New Roman" w:hAnsi="Times New Roman" w:cs="Times New Roman"/>
          <w:sz w:val="28"/>
          <w:szCs w:val="28"/>
        </w:rPr>
      </w:pPr>
      <w:proofErr w:type="gramStart"/>
      <w:r w:rsidRPr="005C77F5">
        <w:rPr>
          <w:rFonts w:ascii="Times New Roman" w:hAnsi="Times New Roman" w:cs="Times New Roman"/>
          <w:sz w:val="28"/>
          <w:szCs w:val="28"/>
        </w:rPr>
        <w:t>замещающее</w:t>
      </w:r>
      <w:proofErr w:type="gramEnd"/>
      <w:r w:rsidRPr="005C77F5">
        <w:rPr>
          <w:rFonts w:ascii="Times New Roman" w:hAnsi="Times New Roman" w:cs="Times New Roman"/>
          <w:sz w:val="28"/>
          <w:szCs w:val="28"/>
        </w:rPr>
        <w:t xml:space="preserve"> государственную должность, должность государственной службы, муниципальную должность или должность муниципальной службы;</w:t>
      </w:r>
    </w:p>
    <w:p w:rsidR="000B78A2" w:rsidRPr="005C77F5" w:rsidRDefault="000B78A2" w:rsidP="000B78A2">
      <w:pPr>
        <w:pStyle w:val="s1"/>
        <w:spacing w:line="276" w:lineRule="auto"/>
        <w:ind w:firstLine="709"/>
        <w:rPr>
          <w:rFonts w:ascii="Times New Roman" w:hAnsi="Times New Roman" w:cs="Times New Roman"/>
          <w:sz w:val="28"/>
          <w:szCs w:val="28"/>
        </w:rPr>
      </w:pPr>
      <w:proofErr w:type="gramStart"/>
      <w:r w:rsidRPr="005C77F5">
        <w:rPr>
          <w:rFonts w:ascii="Times New Roman" w:hAnsi="Times New Roman" w:cs="Times New Roman"/>
          <w:sz w:val="28"/>
          <w:szCs w:val="28"/>
        </w:rPr>
        <w:t>признанное</w:t>
      </w:r>
      <w:proofErr w:type="gramEnd"/>
      <w:r w:rsidRPr="005C77F5">
        <w:rPr>
          <w:rFonts w:ascii="Times New Roman" w:hAnsi="Times New Roman" w:cs="Times New Roman"/>
          <w:sz w:val="28"/>
          <w:szCs w:val="28"/>
        </w:rPr>
        <w:t xml:space="preserve"> судом недееспособным или ограниченно дееспособным;</w:t>
      </w:r>
    </w:p>
    <w:p w:rsidR="000B78A2" w:rsidRPr="005C77F5" w:rsidRDefault="000B78A2" w:rsidP="000B78A2">
      <w:pPr>
        <w:pStyle w:val="s1"/>
        <w:spacing w:line="276" w:lineRule="auto"/>
        <w:ind w:firstLine="709"/>
        <w:rPr>
          <w:rFonts w:ascii="Times New Roman" w:hAnsi="Times New Roman" w:cs="Times New Roman"/>
          <w:sz w:val="28"/>
          <w:szCs w:val="28"/>
        </w:rPr>
      </w:pPr>
      <w:proofErr w:type="gramStart"/>
      <w:r w:rsidRPr="005C77F5">
        <w:rPr>
          <w:rFonts w:ascii="Times New Roman" w:hAnsi="Times New Roman" w:cs="Times New Roman"/>
          <w:sz w:val="28"/>
          <w:szCs w:val="28"/>
        </w:rPr>
        <w:t>имеющее</w:t>
      </w:r>
      <w:proofErr w:type="gramEnd"/>
      <w:r w:rsidRPr="005C77F5">
        <w:rPr>
          <w:rFonts w:ascii="Times New Roman" w:hAnsi="Times New Roman" w:cs="Times New Roman"/>
          <w:sz w:val="28"/>
          <w:szCs w:val="28"/>
        </w:rPr>
        <w:t xml:space="preserve"> непогашенную или неснятую судимость.</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2.5 Условия и порядок досрочного прекращения полномочий избранным общественным пожарным старшиной.</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 xml:space="preserve">  Полномочия </w:t>
      </w:r>
      <w:r w:rsidRPr="005C77F5">
        <w:rPr>
          <w:rFonts w:ascii="Times New Roman" w:hAnsi="Times New Roman" w:cs="Times New Roman"/>
          <w:bCs/>
          <w:kern w:val="36"/>
          <w:sz w:val="28"/>
          <w:szCs w:val="28"/>
        </w:rPr>
        <w:t>общественного</w:t>
      </w:r>
      <w:r w:rsidRPr="005C77F5">
        <w:rPr>
          <w:rFonts w:ascii="Times New Roman" w:hAnsi="Times New Roman" w:cs="Times New Roman"/>
          <w:sz w:val="28"/>
          <w:szCs w:val="28"/>
        </w:rPr>
        <w:t xml:space="preserve"> пожарного старшины прекращаются досрочно по решению схода (собрания) граждан в случаях:</w:t>
      </w:r>
    </w:p>
    <w:p w:rsidR="000B78A2" w:rsidRPr="005C77F5" w:rsidRDefault="000B78A2" w:rsidP="000B78A2">
      <w:pPr>
        <w:pStyle w:val="s1"/>
        <w:spacing w:line="276" w:lineRule="auto"/>
        <w:ind w:firstLine="709"/>
        <w:rPr>
          <w:rFonts w:ascii="Times New Roman" w:hAnsi="Times New Roman" w:cs="Times New Roman"/>
          <w:sz w:val="28"/>
          <w:szCs w:val="28"/>
        </w:rPr>
      </w:pPr>
      <w:r>
        <w:rPr>
          <w:rFonts w:ascii="Times New Roman" w:hAnsi="Times New Roman" w:cs="Times New Roman"/>
          <w:sz w:val="28"/>
          <w:szCs w:val="28"/>
        </w:rPr>
        <w:t>п</w:t>
      </w:r>
      <w:r w:rsidRPr="005C77F5">
        <w:rPr>
          <w:rFonts w:ascii="Times New Roman" w:hAnsi="Times New Roman" w:cs="Times New Roman"/>
          <w:sz w:val="28"/>
          <w:szCs w:val="28"/>
        </w:rPr>
        <w:t>одачи</w:t>
      </w:r>
      <w:r>
        <w:rPr>
          <w:rFonts w:ascii="Times New Roman" w:hAnsi="Times New Roman" w:cs="Times New Roman"/>
          <w:sz w:val="28"/>
          <w:szCs w:val="28"/>
        </w:rPr>
        <w:t xml:space="preserve"> </w:t>
      </w:r>
      <w:r w:rsidRPr="005C77F5">
        <w:rPr>
          <w:rFonts w:ascii="Times New Roman" w:hAnsi="Times New Roman" w:cs="Times New Roman"/>
          <w:bCs/>
          <w:kern w:val="36"/>
          <w:sz w:val="28"/>
          <w:szCs w:val="28"/>
        </w:rPr>
        <w:t>общественного</w:t>
      </w:r>
      <w:r w:rsidRPr="005C77F5">
        <w:rPr>
          <w:rFonts w:ascii="Times New Roman" w:hAnsi="Times New Roman" w:cs="Times New Roman"/>
          <w:sz w:val="28"/>
          <w:szCs w:val="28"/>
        </w:rPr>
        <w:t xml:space="preserve"> пожарного старшины личного заявления о досрочном прекращении полномочий;</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 xml:space="preserve">неудовлетворительной оценки населением деятельности </w:t>
      </w:r>
      <w:r w:rsidRPr="005C77F5">
        <w:rPr>
          <w:rFonts w:ascii="Times New Roman" w:hAnsi="Times New Roman" w:cs="Times New Roman"/>
          <w:bCs/>
          <w:kern w:val="36"/>
          <w:sz w:val="28"/>
          <w:szCs w:val="28"/>
        </w:rPr>
        <w:t>общественного</w:t>
      </w:r>
      <w:r w:rsidRPr="005C77F5">
        <w:rPr>
          <w:rFonts w:ascii="Times New Roman" w:hAnsi="Times New Roman" w:cs="Times New Roman"/>
          <w:sz w:val="28"/>
          <w:szCs w:val="28"/>
        </w:rPr>
        <w:t xml:space="preserve"> пожарного старшины по результатам его ежегодного отчета;</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снятия</w:t>
      </w:r>
      <w:r>
        <w:rPr>
          <w:rFonts w:ascii="Times New Roman" w:hAnsi="Times New Roman" w:cs="Times New Roman"/>
          <w:sz w:val="28"/>
          <w:szCs w:val="28"/>
        </w:rPr>
        <w:t xml:space="preserve"> </w:t>
      </w:r>
      <w:r w:rsidRPr="005C77F5">
        <w:rPr>
          <w:rFonts w:ascii="Times New Roman" w:hAnsi="Times New Roman" w:cs="Times New Roman"/>
          <w:bCs/>
          <w:kern w:val="36"/>
          <w:sz w:val="28"/>
          <w:szCs w:val="28"/>
        </w:rPr>
        <w:t>общественного</w:t>
      </w:r>
      <w:r w:rsidRPr="005C77F5">
        <w:rPr>
          <w:rFonts w:ascii="Times New Roman" w:hAnsi="Times New Roman" w:cs="Times New Roman"/>
          <w:sz w:val="28"/>
          <w:szCs w:val="28"/>
        </w:rPr>
        <w:t xml:space="preserve">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w:t>
      </w:r>
      <w:r w:rsidRPr="005C77F5">
        <w:rPr>
          <w:rFonts w:ascii="Times New Roman" w:hAnsi="Times New Roman" w:cs="Times New Roman"/>
          <w:bCs/>
          <w:kern w:val="36"/>
          <w:sz w:val="28"/>
          <w:szCs w:val="28"/>
        </w:rPr>
        <w:t>общественного</w:t>
      </w:r>
      <w:r w:rsidRPr="005C77F5">
        <w:rPr>
          <w:rFonts w:ascii="Times New Roman" w:hAnsi="Times New Roman" w:cs="Times New Roman"/>
          <w:sz w:val="28"/>
          <w:szCs w:val="28"/>
        </w:rPr>
        <w:t xml:space="preserve"> пожарного старшины на недвижимое имущество, находящееся в границах подконтрольной территории;</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 xml:space="preserve">избрания (назначения) </w:t>
      </w:r>
      <w:r w:rsidRPr="005C77F5">
        <w:rPr>
          <w:rFonts w:ascii="Times New Roman" w:hAnsi="Times New Roman" w:cs="Times New Roman"/>
          <w:bCs/>
          <w:kern w:val="36"/>
          <w:sz w:val="28"/>
          <w:szCs w:val="28"/>
        </w:rPr>
        <w:t>общественного</w:t>
      </w:r>
      <w:r w:rsidRPr="005C77F5">
        <w:rPr>
          <w:rFonts w:ascii="Times New Roman" w:hAnsi="Times New Roman" w:cs="Times New Roman"/>
          <w:sz w:val="28"/>
          <w:szCs w:val="28"/>
        </w:rPr>
        <w:t xml:space="preserve"> пожарного старшины на государственную должность, должность государственной службы, муниципальную должность или должность муниципальной службы;</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 xml:space="preserve">вступления в законную силу обвинительного приговора суда в отношении </w:t>
      </w:r>
      <w:r w:rsidRPr="005C77F5">
        <w:rPr>
          <w:rFonts w:ascii="Times New Roman" w:hAnsi="Times New Roman" w:cs="Times New Roman"/>
          <w:bCs/>
          <w:kern w:val="36"/>
          <w:sz w:val="28"/>
          <w:szCs w:val="28"/>
        </w:rPr>
        <w:t>общественного</w:t>
      </w:r>
      <w:r w:rsidRPr="005C77F5">
        <w:rPr>
          <w:rFonts w:ascii="Times New Roman" w:hAnsi="Times New Roman" w:cs="Times New Roman"/>
          <w:sz w:val="28"/>
          <w:szCs w:val="28"/>
        </w:rPr>
        <w:t xml:space="preserve"> пожарного старшины или признания его судом недееспособным (ограниченно дееспособным);</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приобретения</w:t>
      </w:r>
      <w:r>
        <w:rPr>
          <w:rFonts w:ascii="Times New Roman" w:hAnsi="Times New Roman" w:cs="Times New Roman"/>
          <w:sz w:val="28"/>
          <w:szCs w:val="28"/>
        </w:rPr>
        <w:t xml:space="preserve"> </w:t>
      </w:r>
      <w:r w:rsidRPr="005C77F5">
        <w:rPr>
          <w:rFonts w:ascii="Times New Roman" w:hAnsi="Times New Roman" w:cs="Times New Roman"/>
          <w:bCs/>
          <w:kern w:val="36"/>
          <w:sz w:val="28"/>
          <w:szCs w:val="28"/>
        </w:rPr>
        <w:t>общественным</w:t>
      </w:r>
      <w:r w:rsidRPr="005C77F5">
        <w:rPr>
          <w:rFonts w:ascii="Times New Roman" w:hAnsi="Times New Roman" w:cs="Times New Roman"/>
          <w:sz w:val="28"/>
          <w:szCs w:val="28"/>
        </w:rPr>
        <w:t xml:space="preserve"> пожарным старшиной гражданства иностранного государства или прекращения гражданства Российской Федерации;</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стойкой неспособности по состоянию здоровья осуществлять свою деятельность;</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смерти.</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 xml:space="preserve"> 2.6. Стимулирование деятельности общественных пожарных старшин.</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lastRenderedPageBreak/>
        <w:t xml:space="preserve">Избранный на сходе (собрании) граждан </w:t>
      </w:r>
      <w:r w:rsidRPr="005C77F5">
        <w:rPr>
          <w:rFonts w:ascii="Times New Roman" w:hAnsi="Times New Roman" w:cs="Times New Roman"/>
          <w:bCs/>
          <w:kern w:val="36"/>
          <w:sz w:val="28"/>
          <w:szCs w:val="28"/>
        </w:rPr>
        <w:t>общественный</w:t>
      </w:r>
      <w:r w:rsidRPr="005C77F5">
        <w:rPr>
          <w:rFonts w:ascii="Times New Roman" w:hAnsi="Times New Roman" w:cs="Times New Roman"/>
          <w:sz w:val="28"/>
          <w:szCs w:val="28"/>
        </w:rPr>
        <w:t xml:space="preserve"> пожарный старшина исполняет возложенные обязанности на добровольной основе. Материальное вознаграждение за осуществление этой деятельности не предусматривается.</w:t>
      </w:r>
      <w:r>
        <w:rPr>
          <w:rFonts w:ascii="Times New Roman" w:hAnsi="Times New Roman" w:cs="Times New Roman"/>
          <w:sz w:val="28"/>
          <w:szCs w:val="28"/>
        </w:rPr>
        <w:t xml:space="preserve"> </w:t>
      </w:r>
      <w:r w:rsidRPr="005C77F5">
        <w:rPr>
          <w:rFonts w:ascii="Times New Roman" w:hAnsi="Times New Roman" w:cs="Times New Roman"/>
          <w:bCs/>
          <w:kern w:val="36"/>
          <w:sz w:val="28"/>
          <w:szCs w:val="28"/>
        </w:rPr>
        <w:t>Общественный</w:t>
      </w:r>
      <w:r w:rsidRPr="005C77F5">
        <w:rPr>
          <w:rFonts w:ascii="Times New Roman" w:hAnsi="Times New Roman" w:cs="Times New Roman"/>
          <w:sz w:val="28"/>
          <w:szCs w:val="28"/>
        </w:rPr>
        <w:t xml:space="preserve"> пожарный старшина может поощряться органом местного самоуправления поселения за активную работу</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 xml:space="preserve">2.7. Полномочия </w:t>
      </w:r>
      <w:r w:rsidRPr="005C77F5">
        <w:rPr>
          <w:rFonts w:ascii="Times New Roman" w:hAnsi="Times New Roman" w:cs="Times New Roman"/>
          <w:bCs/>
          <w:kern w:val="36"/>
          <w:sz w:val="28"/>
          <w:szCs w:val="28"/>
        </w:rPr>
        <w:t>общественного</w:t>
      </w:r>
      <w:r w:rsidRPr="005C77F5">
        <w:rPr>
          <w:rFonts w:ascii="Times New Roman" w:hAnsi="Times New Roman" w:cs="Times New Roman"/>
          <w:sz w:val="28"/>
          <w:szCs w:val="28"/>
        </w:rPr>
        <w:t xml:space="preserve"> пожарного старшины подтверждаются выпиской из решения схода (собрания) граждан по вопросу избрания </w:t>
      </w:r>
      <w:r w:rsidRPr="005C77F5">
        <w:rPr>
          <w:rFonts w:ascii="Times New Roman" w:hAnsi="Times New Roman" w:cs="Times New Roman"/>
          <w:bCs/>
          <w:kern w:val="36"/>
          <w:sz w:val="28"/>
          <w:szCs w:val="28"/>
        </w:rPr>
        <w:t>общественного</w:t>
      </w:r>
      <w:r w:rsidRPr="005C77F5">
        <w:rPr>
          <w:rFonts w:ascii="Times New Roman" w:hAnsi="Times New Roman" w:cs="Times New Roman"/>
          <w:sz w:val="28"/>
          <w:szCs w:val="28"/>
        </w:rPr>
        <w:t xml:space="preserve"> пожарного старшины.</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2.8. Порядок</w:t>
      </w:r>
      <w:r w:rsidR="00352C09">
        <w:rPr>
          <w:rFonts w:ascii="Times New Roman" w:hAnsi="Times New Roman" w:cs="Times New Roman"/>
          <w:sz w:val="28"/>
          <w:szCs w:val="28"/>
        </w:rPr>
        <w:t xml:space="preserve"> </w:t>
      </w:r>
      <w:r w:rsidRPr="005C77F5">
        <w:rPr>
          <w:rFonts w:ascii="Times New Roman" w:hAnsi="Times New Roman" w:cs="Times New Roman"/>
          <w:sz w:val="28"/>
          <w:szCs w:val="28"/>
        </w:rPr>
        <w:t xml:space="preserve">доведения информации об </w:t>
      </w:r>
      <w:r w:rsidRPr="005C77F5">
        <w:rPr>
          <w:rFonts w:ascii="Times New Roman" w:hAnsi="Times New Roman" w:cs="Times New Roman"/>
          <w:bCs/>
          <w:kern w:val="36"/>
          <w:sz w:val="28"/>
          <w:szCs w:val="28"/>
        </w:rPr>
        <w:t>общественных</w:t>
      </w:r>
      <w:r w:rsidRPr="005C77F5">
        <w:rPr>
          <w:rFonts w:ascii="Times New Roman" w:hAnsi="Times New Roman" w:cs="Times New Roman"/>
          <w:sz w:val="28"/>
          <w:szCs w:val="28"/>
        </w:rPr>
        <w:t xml:space="preserve"> пожарных старшинах до населения на подконтрольной территории.</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 xml:space="preserve"> Список избранных </w:t>
      </w:r>
      <w:r w:rsidRPr="005C77F5">
        <w:rPr>
          <w:rFonts w:ascii="Times New Roman" w:hAnsi="Times New Roman" w:cs="Times New Roman"/>
          <w:bCs/>
          <w:kern w:val="36"/>
          <w:sz w:val="28"/>
          <w:szCs w:val="28"/>
        </w:rPr>
        <w:t>общественных</w:t>
      </w:r>
      <w:r w:rsidRPr="005C77F5">
        <w:rPr>
          <w:rFonts w:ascii="Times New Roman" w:hAnsi="Times New Roman" w:cs="Times New Roman"/>
          <w:sz w:val="28"/>
          <w:szCs w:val="28"/>
        </w:rPr>
        <w:t xml:space="preserve"> пожарных старшин размещается на сайте органа местного самоуправления поселения.</w:t>
      </w:r>
    </w:p>
    <w:p w:rsidR="000B78A2" w:rsidRPr="005C77F5" w:rsidRDefault="000B78A2" w:rsidP="000B78A2">
      <w:pPr>
        <w:pStyle w:val="s1"/>
        <w:spacing w:line="276" w:lineRule="auto"/>
        <w:ind w:firstLine="709"/>
        <w:rPr>
          <w:rFonts w:ascii="Times New Roman" w:hAnsi="Times New Roman" w:cs="Times New Roman"/>
          <w:sz w:val="28"/>
          <w:szCs w:val="28"/>
        </w:rPr>
      </w:pPr>
      <w:r w:rsidRPr="005C77F5">
        <w:rPr>
          <w:rFonts w:ascii="Times New Roman" w:hAnsi="Times New Roman" w:cs="Times New Roman"/>
          <w:sz w:val="28"/>
          <w:szCs w:val="28"/>
        </w:rPr>
        <w:t xml:space="preserve">  О</w:t>
      </w:r>
      <w:r w:rsidRPr="005C77F5">
        <w:rPr>
          <w:rFonts w:ascii="Times New Roman" w:hAnsi="Times New Roman" w:cs="Times New Roman"/>
          <w:bCs/>
          <w:kern w:val="36"/>
          <w:sz w:val="28"/>
          <w:szCs w:val="28"/>
        </w:rPr>
        <w:t>бщественный</w:t>
      </w:r>
      <w:r w:rsidRPr="005C77F5">
        <w:rPr>
          <w:rFonts w:ascii="Times New Roman" w:hAnsi="Times New Roman" w:cs="Times New Roman"/>
          <w:sz w:val="28"/>
          <w:szCs w:val="28"/>
        </w:rPr>
        <w:t xml:space="preserve"> пожарный старшина должен информировать население подконтрольной территории о своей деятельности не реже одного раза в год на сходе (собрании) граждан. </w:t>
      </w:r>
    </w:p>
    <w:p w:rsidR="000B78A2" w:rsidRPr="005C77F5" w:rsidRDefault="000B78A2" w:rsidP="000B78A2">
      <w:pPr>
        <w:pStyle w:val="s1"/>
        <w:spacing w:line="276" w:lineRule="auto"/>
        <w:ind w:firstLine="709"/>
        <w:rPr>
          <w:rFonts w:ascii="Times New Roman" w:hAnsi="Times New Roman" w:cs="Times New Roman"/>
          <w:sz w:val="28"/>
          <w:szCs w:val="28"/>
        </w:rPr>
      </w:pPr>
    </w:p>
    <w:p w:rsidR="000B78A2" w:rsidRPr="005C77F5" w:rsidRDefault="000B78A2" w:rsidP="000B78A2">
      <w:pPr>
        <w:spacing w:line="276" w:lineRule="auto"/>
        <w:ind w:firstLine="709"/>
        <w:jc w:val="both"/>
        <w:rPr>
          <w:rFonts w:eastAsia="Calibri"/>
          <w:sz w:val="28"/>
          <w:szCs w:val="28"/>
          <w:lang w:eastAsia="en-US"/>
        </w:rPr>
      </w:pPr>
      <w:r w:rsidRPr="005C77F5">
        <w:rPr>
          <w:rFonts w:eastAsia="Calibri"/>
          <w:sz w:val="28"/>
          <w:szCs w:val="28"/>
          <w:lang w:eastAsia="en-US"/>
        </w:rPr>
        <w:t>3.Полномочия общественного пожарного старшины по обеспечению первичных мер пожарной безопасности на подконтрольной ему территории.</w:t>
      </w:r>
    </w:p>
    <w:p w:rsidR="000B78A2" w:rsidRPr="005C77F5" w:rsidRDefault="000B78A2" w:rsidP="000B78A2">
      <w:pPr>
        <w:spacing w:line="276" w:lineRule="auto"/>
        <w:ind w:firstLine="709"/>
        <w:jc w:val="both"/>
        <w:rPr>
          <w:rFonts w:eastAsia="Calibri"/>
          <w:sz w:val="28"/>
          <w:szCs w:val="28"/>
          <w:lang w:eastAsia="en-US"/>
        </w:rPr>
      </w:pPr>
    </w:p>
    <w:p w:rsidR="000B78A2" w:rsidRPr="005C77F5" w:rsidRDefault="000B78A2" w:rsidP="000B78A2">
      <w:pPr>
        <w:spacing w:line="276" w:lineRule="auto"/>
        <w:ind w:firstLine="709"/>
        <w:jc w:val="both"/>
        <w:rPr>
          <w:sz w:val="28"/>
          <w:szCs w:val="28"/>
        </w:rPr>
      </w:pPr>
      <w:r w:rsidRPr="005C77F5">
        <w:rPr>
          <w:rFonts w:eastAsia="Calibri"/>
          <w:sz w:val="28"/>
          <w:szCs w:val="28"/>
          <w:lang w:eastAsia="en-US"/>
        </w:rPr>
        <w:t>В рамках реализации первичных мер пожарной безопасности в пределах подконтрольной территории общественный пожарный старшина имеет право:</w:t>
      </w:r>
    </w:p>
    <w:p w:rsidR="000B78A2" w:rsidRPr="005C77F5" w:rsidRDefault="000B78A2" w:rsidP="000B78A2">
      <w:pPr>
        <w:shd w:val="clear" w:color="auto" w:fill="FFFFFF"/>
        <w:spacing w:line="276" w:lineRule="auto"/>
        <w:ind w:firstLine="709"/>
        <w:jc w:val="both"/>
        <w:rPr>
          <w:sz w:val="28"/>
          <w:szCs w:val="28"/>
        </w:rPr>
      </w:pPr>
      <w:r w:rsidRPr="005C77F5">
        <w:rPr>
          <w:sz w:val="28"/>
          <w:szCs w:val="28"/>
        </w:rPr>
        <w:t>- взять на учет добровольных пожарных, проживающих на подконтрольной территории и зарегистрированных в установленном порядке в реестре добровольных пожарных Ростовской области (далее – местные добровольные пожарные).</w:t>
      </w:r>
    </w:p>
    <w:p w:rsidR="000B78A2" w:rsidRPr="005C77F5" w:rsidRDefault="000B78A2" w:rsidP="000B78A2">
      <w:pPr>
        <w:shd w:val="clear" w:color="auto" w:fill="FFFFFF"/>
        <w:spacing w:line="276" w:lineRule="auto"/>
        <w:ind w:firstLine="709"/>
        <w:jc w:val="both"/>
        <w:rPr>
          <w:sz w:val="28"/>
          <w:szCs w:val="28"/>
        </w:rPr>
      </w:pPr>
      <w:r w:rsidRPr="005C77F5">
        <w:rPr>
          <w:sz w:val="28"/>
          <w:szCs w:val="28"/>
        </w:rPr>
        <w:t>- организовать при непосредственном содействии и помощи органа местного самоуправления поселения прохождение местными добровольными пожарными специального обучения и страхование их от несчастного случая на период исполнения обязанностей добровольного пожарного;</w:t>
      </w:r>
    </w:p>
    <w:p w:rsidR="000B78A2" w:rsidRPr="005C77F5" w:rsidRDefault="000B78A2" w:rsidP="000B78A2">
      <w:pPr>
        <w:shd w:val="clear" w:color="auto" w:fill="FFFFFF"/>
        <w:spacing w:line="276" w:lineRule="auto"/>
        <w:ind w:firstLine="709"/>
        <w:jc w:val="both"/>
        <w:rPr>
          <w:sz w:val="28"/>
          <w:szCs w:val="28"/>
        </w:rPr>
      </w:pPr>
      <w:r w:rsidRPr="005C77F5">
        <w:rPr>
          <w:sz w:val="28"/>
          <w:szCs w:val="28"/>
        </w:rPr>
        <w:t>- осуществлять подбор и привлечение из числа односельчан добровольных пожарных для участия в обеспечении первичных мер пожарной безопасности на подконтрольной территории;</w:t>
      </w:r>
    </w:p>
    <w:p w:rsidR="000B78A2" w:rsidRPr="005C77F5" w:rsidRDefault="000B78A2" w:rsidP="000B78A2">
      <w:pPr>
        <w:shd w:val="clear" w:color="auto" w:fill="FFFFFF"/>
        <w:spacing w:line="276" w:lineRule="auto"/>
        <w:ind w:firstLine="709"/>
        <w:jc w:val="both"/>
        <w:rPr>
          <w:sz w:val="28"/>
          <w:szCs w:val="28"/>
        </w:rPr>
      </w:pPr>
      <w:r w:rsidRPr="005C77F5">
        <w:rPr>
          <w:sz w:val="28"/>
          <w:szCs w:val="28"/>
        </w:rPr>
        <w:t>- создавать из числа местных добровольных пожарных формирование добровольной пожарной охраны (команду или дружину). Оснащать созданное формирование противопожарным инвентарем, мобильными и первичными средствами тушения пожаров, переданными для этой цели органом местного самоуправления поселения. Руководить местным формированием добровольной пожарной охраны при осуществлении профилактики пожаров и их тушении на подконтрольной территории;</w:t>
      </w:r>
    </w:p>
    <w:p w:rsidR="000B78A2" w:rsidRPr="005C77F5" w:rsidRDefault="000B78A2" w:rsidP="000B78A2">
      <w:pPr>
        <w:shd w:val="clear" w:color="auto" w:fill="FFFFFF"/>
        <w:spacing w:line="276" w:lineRule="auto"/>
        <w:ind w:firstLine="709"/>
        <w:jc w:val="both"/>
        <w:rPr>
          <w:sz w:val="28"/>
          <w:szCs w:val="28"/>
        </w:rPr>
      </w:pPr>
      <w:r w:rsidRPr="005C77F5">
        <w:rPr>
          <w:sz w:val="28"/>
          <w:szCs w:val="28"/>
        </w:rPr>
        <w:t>- вносить в орган местного самоуправления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w:t>
      </w:r>
      <w:r w:rsidR="00352C09">
        <w:rPr>
          <w:sz w:val="28"/>
          <w:szCs w:val="28"/>
        </w:rPr>
        <w:t xml:space="preserve"> </w:t>
      </w:r>
      <w:r w:rsidRPr="005C77F5">
        <w:rPr>
          <w:sz w:val="28"/>
          <w:szCs w:val="28"/>
        </w:rPr>
        <w:t>пожаров</w:t>
      </w:r>
      <w:r>
        <w:rPr>
          <w:sz w:val="28"/>
          <w:szCs w:val="28"/>
        </w:rPr>
        <w:t>,</w:t>
      </w:r>
      <w:r w:rsidRPr="005C77F5">
        <w:rPr>
          <w:sz w:val="28"/>
          <w:szCs w:val="28"/>
        </w:rPr>
        <w:t xml:space="preserve"> и загораний на подконтрольной территории;</w:t>
      </w:r>
    </w:p>
    <w:p w:rsidR="000B78A2" w:rsidRPr="005C77F5" w:rsidRDefault="000B78A2" w:rsidP="000B78A2">
      <w:pPr>
        <w:shd w:val="clear" w:color="auto" w:fill="FFFFFF"/>
        <w:spacing w:line="276" w:lineRule="auto"/>
        <w:ind w:firstLine="709"/>
        <w:jc w:val="both"/>
        <w:rPr>
          <w:sz w:val="28"/>
          <w:szCs w:val="28"/>
        </w:rPr>
      </w:pPr>
      <w:r w:rsidRPr="005C77F5">
        <w:rPr>
          <w:sz w:val="28"/>
          <w:szCs w:val="28"/>
        </w:rPr>
        <w:lastRenderedPageBreak/>
        <w:t xml:space="preserve">  В целях пожаротушения использовать для забора в любое время года воду из источников наружного водоснабжения, расположенных в сельских населенных пунктах и на прилегающих к ним территориях:</w:t>
      </w:r>
    </w:p>
    <w:p w:rsidR="000B78A2" w:rsidRPr="005C77F5" w:rsidRDefault="000B78A2" w:rsidP="000B78A2">
      <w:pPr>
        <w:spacing w:line="276" w:lineRule="auto"/>
        <w:ind w:firstLine="709"/>
        <w:jc w:val="both"/>
        <w:rPr>
          <w:sz w:val="28"/>
          <w:szCs w:val="28"/>
        </w:rPr>
      </w:pPr>
      <w:r w:rsidRPr="005C77F5">
        <w:rPr>
          <w:sz w:val="28"/>
          <w:szCs w:val="28"/>
        </w:rPr>
        <w:t>- осуществлять наблюдение за исправным состоянием источников наружного противопожарного водоснабжения, расположенных на подконтрольной территории;</w:t>
      </w:r>
    </w:p>
    <w:p w:rsidR="000B78A2" w:rsidRPr="005C77F5" w:rsidRDefault="000B78A2" w:rsidP="000B78A2">
      <w:pPr>
        <w:shd w:val="clear" w:color="auto" w:fill="FFFFFF"/>
        <w:spacing w:line="276" w:lineRule="auto"/>
        <w:ind w:firstLine="709"/>
        <w:jc w:val="both"/>
        <w:rPr>
          <w:sz w:val="28"/>
          <w:szCs w:val="28"/>
        </w:rPr>
      </w:pPr>
      <w:r w:rsidRPr="005C77F5">
        <w:rPr>
          <w:sz w:val="28"/>
          <w:szCs w:val="28"/>
        </w:rPr>
        <w:t xml:space="preserve">- осуществлять </w:t>
      </w:r>
      <w:proofErr w:type="gramStart"/>
      <w:r w:rsidRPr="005C77F5">
        <w:rPr>
          <w:sz w:val="28"/>
          <w:szCs w:val="28"/>
        </w:rPr>
        <w:t>контроль за</w:t>
      </w:r>
      <w:proofErr w:type="gramEnd"/>
      <w:r w:rsidRPr="005C77F5">
        <w:rPr>
          <w:sz w:val="28"/>
          <w:szCs w:val="28"/>
        </w:rPr>
        <w:t xml:space="preserve"> наличием на подконтрольной территории в местах общего пользования первичных средств тушения пожаров и противопожарного инвентаря, а также за состоянием их готовности к использованию по предназначению; </w:t>
      </w:r>
    </w:p>
    <w:p w:rsidR="000B78A2" w:rsidRPr="005C77F5" w:rsidRDefault="000B78A2" w:rsidP="000B78A2">
      <w:pPr>
        <w:shd w:val="clear" w:color="auto" w:fill="FFFFFF"/>
        <w:spacing w:line="276" w:lineRule="auto"/>
        <w:ind w:firstLine="709"/>
        <w:jc w:val="both"/>
        <w:rPr>
          <w:sz w:val="28"/>
          <w:szCs w:val="28"/>
        </w:rPr>
      </w:pPr>
      <w:proofErr w:type="gramStart"/>
      <w:r w:rsidRPr="005C77F5">
        <w:rPr>
          <w:sz w:val="28"/>
          <w:szCs w:val="28"/>
        </w:rPr>
        <w:t>- 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подразделений пожарной охраны;</w:t>
      </w:r>
      <w:proofErr w:type="gramEnd"/>
    </w:p>
    <w:p w:rsidR="000B78A2" w:rsidRPr="005C77F5" w:rsidRDefault="000B78A2" w:rsidP="000B78A2">
      <w:pPr>
        <w:shd w:val="clear" w:color="auto" w:fill="FFFFFF"/>
        <w:spacing w:line="276" w:lineRule="auto"/>
        <w:ind w:firstLine="709"/>
        <w:jc w:val="both"/>
        <w:rPr>
          <w:sz w:val="28"/>
          <w:szCs w:val="28"/>
        </w:rPr>
      </w:pPr>
      <w:r w:rsidRPr="005C77F5">
        <w:rPr>
          <w:sz w:val="28"/>
          <w:szCs w:val="28"/>
        </w:rPr>
        <w:t xml:space="preserve">- оповещать население и подразделения Государственной противопожарной </w:t>
      </w:r>
      <w:proofErr w:type="gramStart"/>
      <w:r w:rsidRPr="005C77F5">
        <w:rPr>
          <w:sz w:val="28"/>
          <w:szCs w:val="28"/>
        </w:rPr>
        <w:t>службы</w:t>
      </w:r>
      <w:proofErr w:type="gramEnd"/>
      <w:r w:rsidRPr="005C77F5">
        <w:rPr>
          <w:sz w:val="28"/>
          <w:szCs w:val="28"/>
        </w:rPr>
        <w:t xml:space="preserve"> о пожаре используя имеющиеся на подконтрольной территории средства массового оповещения и связи, а также привлекая для этой цели местных добровольных пожарных;</w:t>
      </w:r>
    </w:p>
    <w:p w:rsidR="000B78A2" w:rsidRPr="005C77F5" w:rsidRDefault="000B78A2" w:rsidP="000B78A2">
      <w:pPr>
        <w:shd w:val="clear" w:color="auto" w:fill="FFFFFF"/>
        <w:spacing w:line="276" w:lineRule="auto"/>
        <w:ind w:firstLine="709"/>
        <w:jc w:val="both"/>
        <w:rPr>
          <w:sz w:val="28"/>
          <w:szCs w:val="28"/>
        </w:rPr>
      </w:pPr>
      <w:r w:rsidRPr="005C77F5">
        <w:rPr>
          <w:sz w:val="28"/>
          <w:szCs w:val="28"/>
        </w:rPr>
        <w:t>- вносить в орган местного самоуправления поселения предложения по оборудованию подконтрольной территории средствами оповещения о пожаре населения и подразделений Государственной противопожарной службы;</w:t>
      </w:r>
    </w:p>
    <w:p w:rsidR="000B78A2" w:rsidRPr="005C77F5" w:rsidRDefault="000B78A2" w:rsidP="000B78A2">
      <w:pPr>
        <w:shd w:val="clear" w:color="auto" w:fill="FFFFFF"/>
        <w:spacing w:line="276" w:lineRule="auto"/>
        <w:jc w:val="both"/>
        <w:rPr>
          <w:sz w:val="28"/>
          <w:szCs w:val="28"/>
        </w:rPr>
      </w:pPr>
      <w:r w:rsidRPr="005C77F5">
        <w:rPr>
          <w:sz w:val="28"/>
          <w:szCs w:val="28"/>
        </w:rPr>
        <w:t xml:space="preserve">  Принимать меры по локализации пожара и спасению людей и имущества до прибытия подразделений Государственной противопожарной службы, а именно:</w:t>
      </w:r>
    </w:p>
    <w:p w:rsidR="000B78A2" w:rsidRPr="005C77F5" w:rsidRDefault="000B78A2" w:rsidP="000B78A2">
      <w:pPr>
        <w:shd w:val="clear" w:color="auto" w:fill="FFFFFF"/>
        <w:spacing w:line="276" w:lineRule="auto"/>
        <w:ind w:firstLine="709"/>
        <w:jc w:val="both"/>
        <w:rPr>
          <w:sz w:val="28"/>
          <w:szCs w:val="28"/>
        </w:rPr>
      </w:pPr>
      <w:r w:rsidRPr="005C77F5">
        <w:rPr>
          <w:sz w:val="28"/>
          <w:szCs w:val="28"/>
        </w:rPr>
        <w:t xml:space="preserve">- 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 действия по предотвращению распространения горения (локализации пожара) и спасению людей и имущества до прибытия подразделений Государственной противопожарной службы. При необходимости мобилизовать на борьбу с пожаром подручными средствами всех способных к этому жителей, проживающих на подконтрольной территории; </w:t>
      </w:r>
    </w:p>
    <w:p w:rsidR="000B78A2" w:rsidRPr="005C77F5" w:rsidRDefault="000B78A2" w:rsidP="000B78A2">
      <w:pPr>
        <w:shd w:val="clear" w:color="auto" w:fill="FFFFFF"/>
        <w:spacing w:line="276" w:lineRule="auto"/>
        <w:ind w:firstLine="709"/>
        <w:jc w:val="both"/>
        <w:rPr>
          <w:sz w:val="28"/>
          <w:szCs w:val="28"/>
        </w:rPr>
      </w:pPr>
      <w:r w:rsidRPr="005C77F5">
        <w:rPr>
          <w:sz w:val="28"/>
          <w:szCs w:val="28"/>
        </w:rPr>
        <w:t xml:space="preserve">-вносить предложения в орган местного самоуправления поселения по включению направленных на обеспечение пожарной безопасности мероприятий в планы, схемы и программы развития территорий поселений, в части касающейся подконтрольной территории; </w:t>
      </w:r>
    </w:p>
    <w:p w:rsidR="000B78A2" w:rsidRPr="005C77F5" w:rsidRDefault="000B78A2" w:rsidP="000B78A2">
      <w:pPr>
        <w:shd w:val="clear" w:color="auto" w:fill="FFFFFF"/>
        <w:spacing w:line="276" w:lineRule="auto"/>
        <w:ind w:firstLine="709"/>
        <w:jc w:val="both"/>
        <w:rPr>
          <w:sz w:val="28"/>
          <w:szCs w:val="28"/>
        </w:rPr>
      </w:pPr>
      <w:r w:rsidRPr="005C77F5">
        <w:rPr>
          <w:sz w:val="28"/>
          <w:szCs w:val="28"/>
        </w:rPr>
        <w:t xml:space="preserve">- инициировать проведение сходов (собраний) граждан, проживающих на подконтрольной территории, в целях ведения среди односельчан противопожарной пропаганды, информирования их о мерах пожарной безопасности, о складывающейся пожарной обстановке и вероятных угрозах, связанных с нарушением требований пожарной безопасности, об изменениях в законодательстве и новых нормативных правовых актах, регламентирующих требования пожарной безопасности; </w:t>
      </w:r>
    </w:p>
    <w:p w:rsidR="000B78A2" w:rsidRPr="005C77F5" w:rsidRDefault="000B78A2" w:rsidP="000B78A2">
      <w:pPr>
        <w:spacing w:line="276" w:lineRule="auto"/>
        <w:ind w:firstLine="709"/>
        <w:jc w:val="both"/>
        <w:rPr>
          <w:sz w:val="28"/>
          <w:szCs w:val="28"/>
        </w:rPr>
      </w:pPr>
      <w:r w:rsidRPr="005C77F5">
        <w:rPr>
          <w:sz w:val="28"/>
          <w:szCs w:val="28"/>
        </w:rPr>
        <w:lastRenderedPageBreak/>
        <w:t>- осуществлять наблюдение за соблюдением жителями установленных требований пожарной безопасности и порядка выжигания сухой растительности, особого противопожарного режима, в случае его введения на территории поселения;</w:t>
      </w:r>
    </w:p>
    <w:p w:rsidR="000B78A2" w:rsidRPr="005C77F5" w:rsidRDefault="000B78A2" w:rsidP="000B78A2">
      <w:pPr>
        <w:spacing w:line="276" w:lineRule="auto"/>
        <w:ind w:firstLine="709"/>
        <w:jc w:val="both"/>
        <w:rPr>
          <w:sz w:val="28"/>
          <w:szCs w:val="28"/>
        </w:rPr>
      </w:pPr>
      <w:r w:rsidRPr="005C77F5">
        <w:rPr>
          <w:sz w:val="28"/>
          <w:szCs w:val="28"/>
        </w:rPr>
        <w:t>- информировать орган местного самоуправления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w:t>
      </w:r>
    </w:p>
    <w:p w:rsidR="000B78A2" w:rsidRPr="005C77F5" w:rsidRDefault="000B78A2" w:rsidP="000B78A2">
      <w:pPr>
        <w:spacing w:line="276" w:lineRule="auto"/>
        <w:ind w:firstLine="709"/>
        <w:jc w:val="both"/>
        <w:rPr>
          <w:sz w:val="28"/>
          <w:szCs w:val="28"/>
        </w:rPr>
      </w:pPr>
      <w:r w:rsidRPr="005C77F5">
        <w:rPr>
          <w:sz w:val="28"/>
          <w:szCs w:val="28"/>
        </w:rPr>
        <w:t>-  организовывать местных добровольных пожарных и других односельчан для выполнения на подконтрольной территории превентивных противопожарных мероприятий;</w:t>
      </w:r>
    </w:p>
    <w:p w:rsidR="000B78A2" w:rsidRPr="005C77F5" w:rsidRDefault="000B78A2" w:rsidP="000B78A2">
      <w:pPr>
        <w:spacing w:line="276" w:lineRule="auto"/>
        <w:ind w:firstLine="709"/>
        <w:jc w:val="both"/>
        <w:rPr>
          <w:sz w:val="28"/>
          <w:szCs w:val="28"/>
        </w:rPr>
      </w:pPr>
      <w:r w:rsidRPr="005C77F5">
        <w:rPr>
          <w:sz w:val="28"/>
          <w:szCs w:val="28"/>
        </w:rPr>
        <w:t xml:space="preserve">- контролировать оборудование или обслуживание защитных противопожарных полос по границам сельских населенных пунктов; </w:t>
      </w:r>
    </w:p>
    <w:p w:rsidR="000B78A2" w:rsidRPr="005C77F5" w:rsidRDefault="000B78A2" w:rsidP="000B78A2">
      <w:pPr>
        <w:spacing w:line="276" w:lineRule="auto"/>
        <w:ind w:firstLine="709"/>
        <w:jc w:val="both"/>
        <w:rPr>
          <w:sz w:val="28"/>
          <w:szCs w:val="28"/>
        </w:rPr>
      </w:pPr>
      <w:r w:rsidRPr="005C77F5">
        <w:rPr>
          <w:sz w:val="28"/>
          <w:szCs w:val="28"/>
        </w:rPr>
        <w:t xml:space="preserve">- осуществлять </w:t>
      </w:r>
      <w:proofErr w:type="gramStart"/>
      <w:r w:rsidRPr="005C77F5">
        <w:rPr>
          <w:sz w:val="28"/>
          <w:szCs w:val="28"/>
        </w:rPr>
        <w:t>контроль за</w:t>
      </w:r>
      <w:proofErr w:type="gramEnd"/>
      <w:r w:rsidRPr="005C77F5">
        <w:rPr>
          <w:sz w:val="28"/>
          <w:szCs w:val="28"/>
        </w:rPr>
        <w:t xml:space="preserve"> своевременной очисткой территории от сухой растительности и горючего мусора;</w:t>
      </w:r>
    </w:p>
    <w:p w:rsidR="000B78A2" w:rsidRPr="005C77F5" w:rsidRDefault="000B78A2" w:rsidP="000B78A2">
      <w:pPr>
        <w:spacing w:line="276" w:lineRule="auto"/>
        <w:ind w:firstLine="709"/>
        <w:jc w:val="both"/>
        <w:rPr>
          <w:sz w:val="28"/>
          <w:szCs w:val="28"/>
        </w:rPr>
      </w:pPr>
      <w:r w:rsidRPr="005C77F5">
        <w:rPr>
          <w:sz w:val="28"/>
          <w:szCs w:val="28"/>
        </w:rPr>
        <w:t xml:space="preserve"> - информировать орган местного самоуправления поселения </w:t>
      </w:r>
      <w:proofErr w:type="gramStart"/>
      <w:r w:rsidRPr="005C77F5">
        <w:rPr>
          <w:sz w:val="28"/>
          <w:szCs w:val="28"/>
        </w:rPr>
        <w:t>о возникающих на подконтрольной территории проблемах в обеспечении пожарной безопасности для своевременного принятия мер по их устранению</w:t>
      </w:r>
      <w:proofErr w:type="gramEnd"/>
      <w:r w:rsidRPr="005C77F5">
        <w:rPr>
          <w:sz w:val="28"/>
          <w:szCs w:val="28"/>
        </w:rPr>
        <w:t>;</w:t>
      </w:r>
    </w:p>
    <w:p w:rsidR="00035EDB" w:rsidRDefault="000B78A2" w:rsidP="000B78A2">
      <w:pPr>
        <w:rPr>
          <w:rFonts w:eastAsia="Calibri"/>
          <w:sz w:val="28"/>
          <w:szCs w:val="28"/>
          <w:lang w:eastAsia="en-US"/>
        </w:rPr>
      </w:pPr>
      <w:r w:rsidRPr="005C77F5">
        <w:rPr>
          <w:sz w:val="28"/>
          <w:szCs w:val="28"/>
        </w:rPr>
        <w:t xml:space="preserve"> - с</w:t>
      </w:r>
      <w:r w:rsidRPr="005C77F5">
        <w:rPr>
          <w:rFonts w:eastAsia="Calibri"/>
          <w:sz w:val="28"/>
          <w:szCs w:val="28"/>
          <w:lang w:eastAsia="en-US"/>
        </w:rPr>
        <w:t>одействовать реализации на подконтрольной территории муниципальных правовых актов в сфере обеспечения пожарной безопасности.</w:t>
      </w:r>
    </w:p>
    <w:p w:rsidR="00352C09" w:rsidRDefault="00352C09" w:rsidP="000B78A2">
      <w:pPr>
        <w:rPr>
          <w:rFonts w:eastAsia="Calibri"/>
          <w:sz w:val="28"/>
          <w:szCs w:val="28"/>
          <w:lang w:eastAsia="en-US"/>
        </w:rPr>
      </w:pPr>
    </w:p>
    <w:p w:rsidR="00352C09" w:rsidRDefault="00352C09" w:rsidP="000B78A2">
      <w:pPr>
        <w:rPr>
          <w:rFonts w:eastAsia="Calibri"/>
          <w:sz w:val="28"/>
          <w:szCs w:val="28"/>
          <w:lang w:eastAsia="en-US"/>
        </w:rPr>
      </w:pPr>
    </w:p>
    <w:p w:rsidR="00352C09" w:rsidRDefault="00352C09" w:rsidP="00352C09">
      <w:pPr>
        <w:pStyle w:val="a3"/>
        <w:jc w:val="both"/>
        <w:rPr>
          <w:rFonts w:ascii="Times New Roman" w:hAnsi="Times New Roman" w:cs="Times New Roman"/>
          <w:sz w:val="28"/>
        </w:rPr>
      </w:pPr>
      <w:r>
        <w:rPr>
          <w:rFonts w:ascii="Times New Roman" w:hAnsi="Times New Roman" w:cs="Times New Roman"/>
          <w:sz w:val="28"/>
        </w:rPr>
        <w:t xml:space="preserve">         </w:t>
      </w:r>
      <w:r w:rsidRPr="000B78A2">
        <w:rPr>
          <w:rFonts w:ascii="Times New Roman" w:hAnsi="Times New Roman" w:cs="Times New Roman"/>
          <w:sz w:val="28"/>
        </w:rPr>
        <w:t>Глава</w:t>
      </w:r>
      <w:r>
        <w:rPr>
          <w:rFonts w:ascii="Times New Roman" w:hAnsi="Times New Roman" w:cs="Times New Roman"/>
          <w:sz w:val="28"/>
        </w:rPr>
        <w:t xml:space="preserve"> Администрации</w:t>
      </w:r>
    </w:p>
    <w:p w:rsidR="00352C09" w:rsidRPr="00982A39" w:rsidRDefault="00352C09" w:rsidP="00352C09">
      <w:r w:rsidRPr="000B78A2">
        <w:rPr>
          <w:sz w:val="28"/>
        </w:rPr>
        <w:t>Егорлыкского</w:t>
      </w:r>
      <w:r>
        <w:rPr>
          <w:sz w:val="28"/>
        </w:rPr>
        <w:t xml:space="preserve"> </w:t>
      </w:r>
      <w:r w:rsidRPr="000B78A2">
        <w:rPr>
          <w:sz w:val="28"/>
        </w:rPr>
        <w:t>сельского поселения _________________ И.И. Гулай</w:t>
      </w:r>
    </w:p>
    <w:sectPr w:rsidR="00352C09" w:rsidRPr="00982A39" w:rsidSect="000B78A2">
      <w:pgSz w:w="11906" w:h="16838"/>
      <w:pgMar w:top="454" w:right="851" w:bottom="39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EFB"/>
    <w:rsid w:val="00000A9E"/>
    <w:rsid w:val="00011DD8"/>
    <w:rsid w:val="0001259E"/>
    <w:rsid w:val="0003350B"/>
    <w:rsid w:val="00035EDB"/>
    <w:rsid w:val="00044AE5"/>
    <w:rsid w:val="000713C4"/>
    <w:rsid w:val="00085E4B"/>
    <w:rsid w:val="0008767E"/>
    <w:rsid w:val="000906E7"/>
    <w:rsid w:val="00092F2F"/>
    <w:rsid w:val="000975AE"/>
    <w:rsid w:val="000A27B7"/>
    <w:rsid w:val="000B1AF8"/>
    <w:rsid w:val="000B78A2"/>
    <w:rsid w:val="000F767B"/>
    <w:rsid w:val="00106DA1"/>
    <w:rsid w:val="00115409"/>
    <w:rsid w:val="00115718"/>
    <w:rsid w:val="001314AC"/>
    <w:rsid w:val="001520B8"/>
    <w:rsid w:val="00153117"/>
    <w:rsid w:val="00156D52"/>
    <w:rsid w:val="00161D52"/>
    <w:rsid w:val="00172BEF"/>
    <w:rsid w:val="001A071A"/>
    <w:rsid w:val="001B0BEE"/>
    <w:rsid w:val="001C1026"/>
    <w:rsid w:val="001D153E"/>
    <w:rsid w:val="001E7442"/>
    <w:rsid w:val="00200318"/>
    <w:rsid w:val="002009C6"/>
    <w:rsid w:val="002252DC"/>
    <w:rsid w:val="00231708"/>
    <w:rsid w:val="00261E56"/>
    <w:rsid w:val="00295693"/>
    <w:rsid w:val="002975C8"/>
    <w:rsid w:val="002A6874"/>
    <w:rsid w:val="002B2132"/>
    <w:rsid w:val="00320696"/>
    <w:rsid w:val="00352C09"/>
    <w:rsid w:val="00390C4B"/>
    <w:rsid w:val="00396D00"/>
    <w:rsid w:val="003A45A9"/>
    <w:rsid w:val="003B23C3"/>
    <w:rsid w:val="003C79A9"/>
    <w:rsid w:val="003D34E5"/>
    <w:rsid w:val="004065BA"/>
    <w:rsid w:val="004205F8"/>
    <w:rsid w:val="00445737"/>
    <w:rsid w:val="00453FFF"/>
    <w:rsid w:val="00473EDD"/>
    <w:rsid w:val="0048129C"/>
    <w:rsid w:val="004A45DE"/>
    <w:rsid w:val="004A575C"/>
    <w:rsid w:val="004C0DB1"/>
    <w:rsid w:val="004C2962"/>
    <w:rsid w:val="004F5002"/>
    <w:rsid w:val="00500694"/>
    <w:rsid w:val="005110B9"/>
    <w:rsid w:val="00520140"/>
    <w:rsid w:val="005377A6"/>
    <w:rsid w:val="00545E4E"/>
    <w:rsid w:val="005505C1"/>
    <w:rsid w:val="005C6D1D"/>
    <w:rsid w:val="005D3EC7"/>
    <w:rsid w:val="005D4839"/>
    <w:rsid w:val="005D4A83"/>
    <w:rsid w:val="005F501E"/>
    <w:rsid w:val="005F64D3"/>
    <w:rsid w:val="00601857"/>
    <w:rsid w:val="006044CE"/>
    <w:rsid w:val="00607721"/>
    <w:rsid w:val="00621155"/>
    <w:rsid w:val="00625BF2"/>
    <w:rsid w:val="00644A37"/>
    <w:rsid w:val="0065668E"/>
    <w:rsid w:val="00663A0F"/>
    <w:rsid w:val="006654C6"/>
    <w:rsid w:val="00667994"/>
    <w:rsid w:val="00672614"/>
    <w:rsid w:val="00674B91"/>
    <w:rsid w:val="00676999"/>
    <w:rsid w:val="00697BA7"/>
    <w:rsid w:val="006A4F0C"/>
    <w:rsid w:val="006B4AE7"/>
    <w:rsid w:val="006B7A81"/>
    <w:rsid w:val="006D2AE5"/>
    <w:rsid w:val="006E5EB6"/>
    <w:rsid w:val="006F5F90"/>
    <w:rsid w:val="00706511"/>
    <w:rsid w:val="00716AFC"/>
    <w:rsid w:val="00733C7D"/>
    <w:rsid w:val="007349A5"/>
    <w:rsid w:val="0075212A"/>
    <w:rsid w:val="007572D8"/>
    <w:rsid w:val="00760457"/>
    <w:rsid w:val="007613F0"/>
    <w:rsid w:val="007779BF"/>
    <w:rsid w:val="00784BAD"/>
    <w:rsid w:val="00787B88"/>
    <w:rsid w:val="007A2B3C"/>
    <w:rsid w:val="007B646C"/>
    <w:rsid w:val="00800B4B"/>
    <w:rsid w:val="0081118A"/>
    <w:rsid w:val="0085407C"/>
    <w:rsid w:val="00856EAC"/>
    <w:rsid w:val="0086480E"/>
    <w:rsid w:val="00866CAD"/>
    <w:rsid w:val="00874A0B"/>
    <w:rsid w:val="00894F51"/>
    <w:rsid w:val="008B29DF"/>
    <w:rsid w:val="008C15FC"/>
    <w:rsid w:val="008E091D"/>
    <w:rsid w:val="008E7893"/>
    <w:rsid w:val="00903EFB"/>
    <w:rsid w:val="009328F1"/>
    <w:rsid w:val="00943E28"/>
    <w:rsid w:val="0097780C"/>
    <w:rsid w:val="00982A39"/>
    <w:rsid w:val="009A1FAF"/>
    <w:rsid w:val="009B6B04"/>
    <w:rsid w:val="00A0079D"/>
    <w:rsid w:val="00A12D5F"/>
    <w:rsid w:val="00A2599A"/>
    <w:rsid w:val="00A33006"/>
    <w:rsid w:val="00A6479D"/>
    <w:rsid w:val="00A67774"/>
    <w:rsid w:val="00A67B2B"/>
    <w:rsid w:val="00A771FD"/>
    <w:rsid w:val="00AA4E70"/>
    <w:rsid w:val="00AA4F24"/>
    <w:rsid w:val="00AB17E7"/>
    <w:rsid w:val="00AC16AC"/>
    <w:rsid w:val="00AC6386"/>
    <w:rsid w:val="00AD4786"/>
    <w:rsid w:val="00AE7AC0"/>
    <w:rsid w:val="00B00F44"/>
    <w:rsid w:val="00B10DCE"/>
    <w:rsid w:val="00B12449"/>
    <w:rsid w:val="00B20FF0"/>
    <w:rsid w:val="00B27ED7"/>
    <w:rsid w:val="00B45DEC"/>
    <w:rsid w:val="00B60AF4"/>
    <w:rsid w:val="00B65E89"/>
    <w:rsid w:val="00B77503"/>
    <w:rsid w:val="00B77F7E"/>
    <w:rsid w:val="00BB7E56"/>
    <w:rsid w:val="00BD0049"/>
    <w:rsid w:val="00BF0944"/>
    <w:rsid w:val="00BF1AC0"/>
    <w:rsid w:val="00C00A2E"/>
    <w:rsid w:val="00C42D6A"/>
    <w:rsid w:val="00C57030"/>
    <w:rsid w:val="00C940F2"/>
    <w:rsid w:val="00C95C5D"/>
    <w:rsid w:val="00CB0E42"/>
    <w:rsid w:val="00CE21FC"/>
    <w:rsid w:val="00D05912"/>
    <w:rsid w:val="00D05B7C"/>
    <w:rsid w:val="00D10901"/>
    <w:rsid w:val="00D148A9"/>
    <w:rsid w:val="00D20353"/>
    <w:rsid w:val="00D222D0"/>
    <w:rsid w:val="00D34E45"/>
    <w:rsid w:val="00D377E8"/>
    <w:rsid w:val="00DA270D"/>
    <w:rsid w:val="00DA716D"/>
    <w:rsid w:val="00DB7070"/>
    <w:rsid w:val="00DB7637"/>
    <w:rsid w:val="00E14815"/>
    <w:rsid w:val="00E17FC5"/>
    <w:rsid w:val="00E81B49"/>
    <w:rsid w:val="00EA2EED"/>
    <w:rsid w:val="00EA642B"/>
    <w:rsid w:val="00EB00F7"/>
    <w:rsid w:val="00EF173C"/>
    <w:rsid w:val="00EF2CF7"/>
    <w:rsid w:val="00F17AB5"/>
    <w:rsid w:val="00F24371"/>
    <w:rsid w:val="00F326F1"/>
    <w:rsid w:val="00F529CF"/>
    <w:rsid w:val="00F8090F"/>
    <w:rsid w:val="00F869ED"/>
    <w:rsid w:val="00F961B0"/>
    <w:rsid w:val="00FA1E63"/>
    <w:rsid w:val="00FA68D1"/>
    <w:rsid w:val="00FC2BD9"/>
    <w:rsid w:val="00FE1742"/>
    <w:rsid w:val="00FE4D7D"/>
    <w:rsid w:val="00FF6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4AE7"/>
    <w:pPr>
      <w:spacing w:after="0" w:line="240" w:lineRule="auto"/>
    </w:pPr>
  </w:style>
  <w:style w:type="paragraph" w:styleId="a4">
    <w:name w:val="Balloon Text"/>
    <w:basedOn w:val="a"/>
    <w:link w:val="a5"/>
    <w:uiPriority w:val="99"/>
    <w:semiHidden/>
    <w:unhideWhenUsed/>
    <w:rsid w:val="00C57030"/>
    <w:rPr>
      <w:rFonts w:ascii="Tahoma" w:hAnsi="Tahoma" w:cs="Tahoma"/>
      <w:sz w:val="16"/>
      <w:szCs w:val="16"/>
    </w:rPr>
  </w:style>
  <w:style w:type="character" w:customStyle="1" w:styleId="a5">
    <w:name w:val="Текст выноски Знак"/>
    <w:basedOn w:val="a0"/>
    <w:link w:val="a4"/>
    <w:uiPriority w:val="99"/>
    <w:semiHidden/>
    <w:rsid w:val="00C57030"/>
    <w:rPr>
      <w:rFonts w:ascii="Tahoma" w:eastAsia="Times New Roman" w:hAnsi="Tahoma" w:cs="Tahoma"/>
      <w:sz w:val="16"/>
      <w:szCs w:val="16"/>
      <w:lang w:eastAsia="ru-RU"/>
    </w:rPr>
  </w:style>
  <w:style w:type="character" w:customStyle="1" w:styleId="2">
    <w:name w:val="Основной текст (2)_"/>
    <w:link w:val="20"/>
    <w:rsid w:val="000B78A2"/>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0B78A2"/>
    <w:pPr>
      <w:widowControl w:val="0"/>
      <w:shd w:val="clear" w:color="auto" w:fill="FFFFFF"/>
      <w:spacing w:line="226" w:lineRule="exact"/>
      <w:ind w:firstLine="320"/>
    </w:pPr>
    <w:rPr>
      <w:rFonts w:eastAsiaTheme="minorHAnsi"/>
      <w:b/>
      <w:bCs/>
      <w:sz w:val="18"/>
      <w:szCs w:val="18"/>
      <w:lang w:eastAsia="en-US"/>
    </w:rPr>
  </w:style>
  <w:style w:type="paragraph" w:customStyle="1" w:styleId="s1">
    <w:name w:val="s_1"/>
    <w:basedOn w:val="a"/>
    <w:rsid w:val="000B78A2"/>
    <w:pPr>
      <w:ind w:firstLine="720"/>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4AE7"/>
    <w:pPr>
      <w:spacing w:after="0" w:line="240" w:lineRule="auto"/>
    </w:pPr>
  </w:style>
  <w:style w:type="paragraph" w:styleId="a4">
    <w:name w:val="Balloon Text"/>
    <w:basedOn w:val="a"/>
    <w:link w:val="a5"/>
    <w:uiPriority w:val="99"/>
    <w:semiHidden/>
    <w:unhideWhenUsed/>
    <w:rsid w:val="00C57030"/>
    <w:rPr>
      <w:rFonts w:ascii="Tahoma" w:hAnsi="Tahoma" w:cs="Tahoma"/>
      <w:sz w:val="16"/>
      <w:szCs w:val="16"/>
    </w:rPr>
  </w:style>
  <w:style w:type="character" w:customStyle="1" w:styleId="a5">
    <w:name w:val="Текст выноски Знак"/>
    <w:basedOn w:val="a0"/>
    <w:link w:val="a4"/>
    <w:uiPriority w:val="99"/>
    <w:semiHidden/>
    <w:rsid w:val="00C57030"/>
    <w:rPr>
      <w:rFonts w:ascii="Tahoma" w:eastAsia="Times New Roman" w:hAnsi="Tahoma" w:cs="Tahoma"/>
      <w:sz w:val="16"/>
      <w:szCs w:val="16"/>
      <w:lang w:eastAsia="ru-RU"/>
    </w:rPr>
  </w:style>
  <w:style w:type="character" w:customStyle="1" w:styleId="2">
    <w:name w:val="Основной текст (2)_"/>
    <w:link w:val="20"/>
    <w:rsid w:val="000B78A2"/>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0B78A2"/>
    <w:pPr>
      <w:widowControl w:val="0"/>
      <w:shd w:val="clear" w:color="auto" w:fill="FFFFFF"/>
      <w:spacing w:line="226" w:lineRule="exact"/>
      <w:ind w:firstLine="320"/>
    </w:pPr>
    <w:rPr>
      <w:rFonts w:eastAsiaTheme="minorHAnsi"/>
      <w:b/>
      <w:bCs/>
      <w:sz w:val="18"/>
      <w:szCs w:val="18"/>
      <w:lang w:eastAsia="en-US"/>
    </w:rPr>
  </w:style>
  <w:style w:type="paragraph" w:customStyle="1" w:styleId="s1">
    <w:name w:val="s_1"/>
    <w:basedOn w:val="a"/>
    <w:rsid w:val="000B78A2"/>
    <w:pPr>
      <w:ind w:firstLine="72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dcterms:created xsi:type="dcterms:W3CDTF">2021-04-07T12:38:00Z</dcterms:created>
  <dcterms:modified xsi:type="dcterms:W3CDTF">2021-04-07T12:51:00Z</dcterms:modified>
</cp:coreProperties>
</file>