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bookmarkStart w:id="0" w:name="_GoBack"/>
      <w:bookmarkEnd w:id="0"/>
      <w:r w:rsidRPr="00681B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47DE63" wp14:editId="592B6CCE">
            <wp:extent cx="439947" cy="455788"/>
            <wp:effectExtent l="0" t="0" r="0" b="1905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716" cy="455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Россия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Ростовская область Егорлыкский район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Администрация Егорлыкского сельского поселения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681B67" w:rsidRPr="00681B67" w:rsidRDefault="00681B67" w:rsidP="00681B67">
      <w:pPr>
        <w:spacing w:after="0" w:line="480" w:lineRule="auto"/>
        <w:jc w:val="center"/>
        <w:rPr>
          <w:rFonts w:ascii="Times New Roman" w:eastAsia="Calibri" w:hAnsi="Times New Roman" w:cs="Times New Roman"/>
          <w:b/>
          <w:kern w:val="2"/>
          <w:sz w:val="40"/>
          <w:szCs w:val="40"/>
        </w:rPr>
      </w:pPr>
      <w:r w:rsidRPr="00681B67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t>РАСПОРЯЖЕНИЕ</w:t>
      </w:r>
    </w:p>
    <w:p w:rsidR="00681B67" w:rsidRPr="0074038A" w:rsidRDefault="00681B67" w:rsidP="00681B67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A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0E1D87">
        <w:rPr>
          <w:rFonts w:ascii="Times New Roman" w:eastAsia="Times New Roman" w:hAnsi="Times New Roman" w:cs="Times New Roman"/>
          <w:sz w:val="28"/>
          <w:szCs w:val="24"/>
          <w:lang w:eastAsia="ru-RU"/>
        </w:rPr>
        <w:t>__</w:t>
      </w:r>
      <w:r w:rsidRPr="007403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r w:rsidR="000E1D87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</w:t>
      </w:r>
      <w:r w:rsidRPr="007403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4038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91DC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4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743A5A" w:rsidRPr="0074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74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3A5A" w:rsidRPr="0074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74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104A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№</w:t>
      </w:r>
      <w:r w:rsidRPr="004104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E1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</w:t>
      </w:r>
      <w:r w:rsidR="00743A5A" w:rsidRPr="0074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7403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="00743A5A" w:rsidRPr="0074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74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743A5A" w:rsidRPr="0074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43A5A" w:rsidRPr="0074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4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74038A">
        <w:rPr>
          <w:rFonts w:ascii="Times New Roman" w:eastAsia="Times New Roman" w:hAnsi="Times New Roman" w:cs="Times New Roman"/>
          <w:sz w:val="28"/>
          <w:szCs w:val="24"/>
          <w:lang w:eastAsia="ru-RU"/>
        </w:rPr>
        <w:t>ст. Егорлыкская</w:t>
      </w:r>
    </w:p>
    <w:p w:rsidR="00743A5A" w:rsidRPr="00743A5A" w:rsidRDefault="00743A5A" w:rsidP="00433AE3">
      <w:pPr>
        <w:spacing w:after="0" w:line="240" w:lineRule="auto"/>
        <w:ind w:left="5" w:right="4252" w:hanging="5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743A5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Об утверждении условной оценки для определения </w:t>
      </w:r>
      <w:proofErr w:type="gramStart"/>
      <w:r w:rsidRPr="00743A5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критериев эффективности работы руководителей муниципальных казенных учреждений культуры</w:t>
      </w:r>
      <w:proofErr w:type="gramEnd"/>
      <w:r w:rsidRPr="00743A5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Егорлыкского сельского поселения за отчетный период с </w:t>
      </w:r>
      <w:r w:rsidR="002F4DC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26</w:t>
      </w:r>
      <w:r w:rsidRPr="00743A5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.</w:t>
      </w:r>
      <w:r w:rsidR="00E2326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0</w:t>
      </w:r>
      <w:r w:rsidR="00DA3A0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8</w:t>
      </w:r>
      <w:r w:rsidRPr="00743A5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.20</w:t>
      </w:r>
      <w:r w:rsidR="00E2326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20</w:t>
      </w:r>
      <w:r w:rsidRPr="00743A5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г. по 25.</w:t>
      </w:r>
      <w:r w:rsidR="00E2326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0</w:t>
      </w:r>
      <w:r w:rsidR="00DA3A0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9</w:t>
      </w:r>
      <w:r w:rsidRPr="00743A5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.20</w:t>
      </w:r>
      <w:r w:rsidR="00E2326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20</w:t>
      </w:r>
      <w:r w:rsidRPr="00743A5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г.</w:t>
      </w:r>
    </w:p>
    <w:p w:rsidR="00743A5A" w:rsidRDefault="00743A5A" w:rsidP="00681B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43A5A" w:rsidRPr="00743A5A" w:rsidRDefault="00743A5A" w:rsidP="0074038A">
      <w:pPr>
        <w:spacing w:after="3" w:line="240" w:lineRule="auto"/>
        <w:ind w:left="5" w:right="1" w:firstLine="70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7486015</wp:posOffset>
            </wp:positionH>
            <wp:positionV relativeFrom="page">
              <wp:posOffset>9796145</wp:posOffset>
            </wp:positionV>
            <wp:extent cx="8890" cy="31686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31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743A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соответствии с Постановлением Администрации Егорлыкского сельского поселения Егорлыкского района от 02.09.2013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743A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г. № 258 «Об утверждении видов целевых показателей эффективности деятельности муниципальных казенных учреждений культуры Егорлыкского сельского поселения и показателей оценки эффективности деятельности руководителей учреждений культуры», на основании заключения комиссии по оценке качества работы муниципальных казенных учреждений культуры Егорлыкского сельского поселения в отношении оценки эффективности деятельности муниципального казенного учреждения культуры</w:t>
      </w:r>
      <w:proofErr w:type="gramEnd"/>
      <w:r w:rsidRPr="00743A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 спорта Егорлыкского сельского поселения «Егорлыкский сельский дом культуры» и его руководителя Сербиной Л.П. от 2</w:t>
      </w:r>
      <w:r w:rsidR="00DA3A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8</w:t>
      </w:r>
      <w:r w:rsidRPr="00743A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r w:rsidR="00E2326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0</w:t>
      </w:r>
      <w:r w:rsidR="00DA3A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9</w:t>
      </w:r>
      <w:r w:rsidRPr="00743A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.20</w:t>
      </w:r>
      <w:r w:rsidR="00E2326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743A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г. № </w:t>
      </w:r>
      <w:r w:rsidR="00DA3A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9</w:t>
      </w:r>
      <w:r w:rsidRPr="00743A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руководствуясь пунктом 11 частью 2 статьи 30 Устава муниципального образования «Егорлыкское сельское поселение»:</w:t>
      </w:r>
    </w:p>
    <w:p w:rsidR="0074038A" w:rsidRDefault="0074038A" w:rsidP="0074038A">
      <w:pPr>
        <w:spacing w:after="0" w:line="240" w:lineRule="auto"/>
        <w:ind w:left="-5" w:right="-10" w:firstLine="70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43A5A" w:rsidRPr="00743A5A" w:rsidRDefault="00743A5A" w:rsidP="00D21544">
      <w:pPr>
        <w:spacing w:line="240" w:lineRule="auto"/>
        <w:ind w:left="-5" w:right="-10" w:firstLine="70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43A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 Установить условную оценку 1 балла за </w:t>
      </w:r>
      <w:r w:rsidRPr="00743A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отчетный период с </w:t>
      </w:r>
      <w:r w:rsidR="002F4DC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26</w:t>
      </w:r>
      <w:r w:rsidRPr="00743A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r w:rsidR="00E2326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0</w:t>
      </w:r>
      <w:r w:rsidR="00DA3A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8</w:t>
      </w:r>
      <w:r w:rsidRPr="00743A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.20</w:t>
      </w:r>
      <w:r w:rsidR="00E2326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743A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г. по 25.</w:t>
      </w:r>
      <w:r w:rsidR="00E2326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0</w:t>
      </w:r>
      <w:r w:rsidR="00DA3A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9</w:t>
      </w:r>
      <w:r w:rsidRPr="00743A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.20</w:t>
      </w:r>
      <w:r w:rsidR="00E2326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743A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г.</w:t>
      </w:r>
      <w:r w:rsidRPr="00743A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для определения </w:t>
      </w:r>
      <w:proofErr w:type="gramStart"/>
      <w:r w:rsidRPr="00743A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критериев оценки эффективности работы руководителей муниципальных казенных учреждений культуры</w:t>
      </w:r>
      <w:proofErr w:type="gramEnd"/>
      <w:r w:rsidRPr="00743A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Егорлыкского сельского поселения и показателей равной - для руководителя МКУ «Егорлыкский СДК» - </w:t>
      </w:r>
      <w:r w:rsidR="00343D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290</w:t>
      </w:r>
      <w:r w:rsidRPr="00024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руб. 00 коп.</w:t>
      </w:r>
    </w:p>
    <w:p w:rsidR="00743A5A" w:rsidRPr="00743A5A" w:rsidRDefault="00743A5A" w:rsidP="00D21544">
      <w:pPr>
        <w:spacing w:line="240" w:lineRule="auto"/>
        <w:ind w:left="5" w:right="-5" w:firstLine="70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43A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Произвести выплату эффективности работы директору МКУ «Егорлыкский СДК» Сербиной Л.П. - </w:t>
      </w:r>
      <w:r w:rsidR="004104A2" w:rsidRPr="00024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</w:t>
      </w:r>
      <w:r w:rsidRPr="00024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0 баллов за </w:t>
      </w:r>
      <w:r w:rsidRPr="000243F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отчетный период с </w:t>
      </w:r>
      <w:r w:rsidR="002F4DC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26</w:t>
      </w:r>
      <w:r w:rsidRPr="000243F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r w:rsidR="00E2326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0</w:t>
      </w:r>
      <w:r w:rsidR="00DA3A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8</w:t>
      </w:r>
      <w:r w:rsidR="00E2326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.2020</w:t>
      </w:r>
      <w:r w:rsidRPr="000243F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г. по 25.</w:t>
      </w:r>
      <w:r w:rsidR="00E2326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0</w:t>
      </w:r>
      <w:r w:rsidR="00DA3A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9</w:t>
      </w:r>
      <w:r w:rsidRPr="000243F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.20</w:t>
      </w:r>
      <w:r w:rsidR="00E2326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20</w:t>
      </w:r>
      <w:r w:rsidRPr="000243F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г.</w:t>
      </w:r>
    </w:p>
    <w:p w:rsidR="00743A5A" w:rsidRPr="00743A5A" w:rsidRDefault="00743A5A" w:rsidP="00D21544">
      <w:pPr>
        <w:spacing w:line="240" w:lineRule="auto"/>
        <w:ind w:left="5" w:right="636" w:firstLine="70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43A5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3.</w:t>
      </w:r>
      <w:r w:rsidR="005B54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743A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743A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Контроль за</w:t>
      </w:r>
      <w:proofErr w:type="gramEnd"/>
      <w:r w:rsidRPr="00743A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выполнением настоящего распоряжения оставляю за собой. </w:t>
      </w:r>
    </w:p>
    <w:p w:rsidR="00743A5A" w:rsidRPr="00743A5A" w:rsidRDefault="00743A5A" w:rsidP="00D21544">
      <w:pPr>
        <w:spacing w:line="240" w:lineRule="auto"/>
        <w:ind w:left="5" w:right="636" w:firstLine="70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43A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Настоящее распоряжение вступает в силу с момента подписания.</w:t>
      </w:r>
    </w:p>
    <w:p w:rsidR="00681B67" w:rsidRPr="00681B67" w:rsidRDefault="00681B67" w:rsidP="0074038A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1B67" w:rsidRPr="00681B67" w:rsidRDefault="00681B67" w:rsidP="0074038A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1B67" w:rsidRPr="00681B67" w:rsidRDefault="00681B67" w:rsidP="0074038A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1B67" w:rsidRPr="00681B67" w:rsidRDefault="00681B67" w:rsidP="0074038A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</w:t>
      </w:r>
      <w:r w:rsidR="00F156B0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Администрации</w:t>
      </w:r>
    </w:p>
    <w:p w:rsidR="00681B67" w:rsidRPr="00681B67" w:rsidRDefault="00681B67" w:rsidP="0074038A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Егорлыкского сельского поселения         </w:t>
      </w:r>
      <w:r w:rsidR="00C964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</w:t>
      </w:r>
      <w:r w:rsidRPr="00681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</w:t>
      </w:r>
      <w:r w:rsidR="00F156B0">
        <w:rPr>
          <w:rFonts w:ascii="Times New Roman" w:eastAsia="Times New Roman" w:hAnsi="Times New Roman" w:cs="Times New Roman"/>
          <w:sz w:val="28"/>
          <w:szCs w:val="24"/>
          <w:lang w:eastAsia="ru-RU"/>
        </w:rPr>
        <w:t>И.И. Гулай</w:t>
      </w:r>
    </w:p>
    <w:p w:rsidR="00681B67" w:rsidRPr="00681B67" w:rsidRDefault="00681B67" w:rsidP="0074038A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1B67" w:rsidRPr="00681B67" w:rsidRDefault="00681B67" w:rsidP="0074038A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1B67" w:rsidRPr="00681B67" w:rsidRDefault="00681B67" w:rsidP="0074038A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1B67" w:rsidRPr="00681B67" w:rsidRDefault="00681B67" w:rsidP="0074038A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1B67" w:rsidRPr="00681B67" w:rsidRDefault="00681B67" w:rsidP="0074038A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1B67" w:rsidRPr="00681B67" w:rsidRDefault="00681B67" w:rsidP="0074038A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1B67" w:rsidRPr="00681B67" w:rsidRDefault="00681B67" w:rsidP="0074038A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4038A" w:rsidRDefault="0074038A" w:rsidP="0074038A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38A" w:rsidRDefault="0074038A" w:rsidP="0074038A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38A" w:rsidRDefault="0074038A" w:rsidP="0074038A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38A" w:rsidRDefault="0074038A" w:rsidP="0074038A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38A" w:rsidRDefault="0074038A" w:rsidP="0074038A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38A" w:rsidRDefault="0074038A" w:rsidP="0074038A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38A" w:rsidRDefault="0074038A" w:rsidP="0074038A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38A" w:rsidRDefault="0074038A" w:rsidP="0074038A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38A" w:rsidRDefault="0074038A" w:rsidP="0074038A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38A" w:rsidRDefault="0074038A" w:rsidP="0074038A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38A" w:rsidRDefault="0074038A" w:rsidP="0074038A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38A" w:rsidRDefault="0074038A" w:rsidP="0074038A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38A" w:rsidRDefault="0074038A" w:rsidP="0074038A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38A" w:rsidRDefault="0074038A" w:rsidP="0074038A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38A" w:rsidRDefault="0074038A" w:rsidP="0074038A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38A" w:rsidRDefault="0074038A" w:rsidP="0074038A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38A" w:rsidRDefault="0074038A" w:rsidP="0074038A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38A" w:rsidRDefault="0074038A" w:rsidP="0074038A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544" w:rsidRDefault="00D21544" w:rsidP="0074038A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38A" w:rsidRDefault="0074038A" w:rsidP="0074038A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38A" w:rsidRDefault="0074038A" w:rsidP="0074038A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38A" w:rsidRDefault="0074038A" w:rsidP="0074038A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38A" w:rsidRDefault="0074038A" w:rsidP="0074038A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38A" w:rsidRDefault="0074038A" w:rsidP="0074038A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B67" w:rsidRPr="00681B67" w:rsidRDefault="00681B67" w:rsidP="0074038A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вносит:</w:t>
      </w:r>
    </w:p>
    <w:p w:rsidR="00433AE3" w:rsidRPr="00433AE3" w:rsidRDefault="00433AE3" w:rsidP="0074038A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33AE3">
        <w:rPr>
          <w:rFonts w:ascii="Times New Roman" w:eastAsia="Times New Roman" w:hAnsi="Times New Roman" w:cs="Times New Roman"/>
          <w:sz w:val="28"/>
          <w:szCs w:val="24"/>
          <w:lang w:eastAsia="ru-RU"/>
        </w:rPr>
        <w:t>сектор экономики и финансов</w:t>
      </w:r>
    </w:p>
    <w:p w:rsidR="00433AE3" w:rsidRPr="00433AE3" w:rsidRDefault="00433AE3" w:rsidP="0074038A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33AE3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 Егорлыкского</w:t>
      </w:r>
    </w:p>
    <w:p w:rsidR="00BA3942" w:rsidRPr="00433AE3" w:rsidRDefault="00433AE3" w:rsidP="0074038A">
      <w:pPr>
        <w:spacing w:after="0" w:line="240" w:lineRule="auto"/>
        <w:ind w:firstLine="704"/>
        <w:jc w:val="both"/>
      </w:pPr>
      <w:r w:rsidRPr="00433AE3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поселения</w:t>
      </w:r>
    </w:p>
    <w:sectPr w:rsidR="00BA3942" w:rsidRPr="00433AE3" w:rsidSect="00743A5A">
      <w:head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C68" w:rsidRDefault="00C66C68" w:rsidP="00C9112B">
      <w:pPr>
        <w:spacing w:after="0" w:line="240" w:lineRule="auto"/>
      </w:pPr>
      <w:r>
        <w:separator/>
      </w:r>
    </w:p>
  </w:endnote>
  <w:endnote w:type="continuationSeparator" w:id="0">
    <w:p w:rsidR="00C66C68" w:rsidRDefault="00C66C68" w:rsidP="00C91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C68" w:rsidRDefault="00C66C68" w:rsidP="00C9112B">
      <w:pPr>
        <w:spacing w:after="0" w:line="240" w:lineRule="auto"/>
      </w:pPr>
      <w:r>
        <w:separator/>
      </w:r>
    </w:p>
  </w:footnote>
  <w:footnote w:type="continuationSeparator" w:id="0">
    <w:p w:rsidR="00C66C68" w:rsidRDefault="00C66C68" w:rsidP="00C91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12B" w:rsidRDefault="00C9112B">
    <w:pPr>
      <w:pStyle w:val="a5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57C"/>
    <w:rsid w:val="000243FF"/>
    <w:rsid w:val="000A6E2C"/>
    <w:rsid w:val="000E06FE"/>
    <w:rsid w:val="000E1D87"/>
    <w:rsid w:val="001A516A"/>
    <w:rsid w:val="0020584F"/>
    <w:rsid w:val="002F4DC0"/>
    <w:rsid w:val="00332EE5"/>
    <w:rsid w:val="00343DE1"/>
    <w:rsid w:val="004104A2"/>
    <w:rsid w:val="00433AE3"/>
    <w:rsid w:val="00491DCA"/>
    <w:rsid w:val="005B545E"/>
    <w:rsid w:val="005F75EC"/>
    <w:rsid w:val="00681B67"/>
    <w:rsid w:val="006A7DDA"/>
    <w:rsid w:val="0074038A"/>
    <w:rsid w:val="00743A5A"/>
    <w:rsid w:val="00786B63"/>
    <w:rsid w:val="00955052"/>
    <w:rsid w:val="00BA3942"/>
    <w:rsid w:val="00C22DA6"/>
    <w:rsid w:val="00C66C68"/>
    <w:rsid w:val="00C9112B"/>
    <w:rsid w:val="00C96486"/>
    <w:rsid w:val="00D21544"/>
    <w:rsid w:val="00DA3A0F"/>
    <w:rsid w:val="00E23260"/>
    <w:rsid w:val="00EB275F"/>
    <w:rsid w:val="00ED43CB"/>
    <w:rsid w:val="00F1257C"/>
    <w:rsid w:val="00F156B0"/>
    <w:rsid w:val="00F4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B6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91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112B"/>
  </w:style>
  <w:style w:type="paragraph" w:styleId="a7">
    <w:name w:val="footer"/>
    <w:basedOn w:val="a"/>
    <w:link w:val="a8"/>
    <w:uiPriority w:val="99"/>
    <w:unhideWhenUsed/>
    <w:rsid w:val="00C91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11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B6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91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112B"/>
  </w:style>
  <w:style w:type="paragraph" w:styleId="a7">
    <w:name w:val="footer"/>
    <w:basedOn w:val="a"/>
    <w:link w:val="a8"/>
    <w:uiPriority w:val="99"/>
    <w:unhideWhenUsed/>
    <w:rsid w:val="00C91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1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Финансист</cp:lastModifiedBy>
  <cp:revision>29</cp:revision>
  <cp:lastPrinted>2020-09-29T11:11:00Z</cp:lastPrinted>
  <dcterms:created xsi:type="dcterms:W3CDTF">2019-10-01T08:44:00Z</dcterms:created>
  <dcterms:modified xsi:type="dcterms:W3CDTF">2020-09-29T11:13:00Z</dcterms:modified>
</cp:coreProperties>
</file>